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60D8D" w14:textId="77777777" w:rsidR="000F722C" w:rsidRDefault="00373590">
      <w:pPr>
        <w:spacing w:before="78"/>
        <w:ind w:left="100"/>
        <w:rPr>
          <w:rFonts w:ascii="Arial"/>
          <w:sz w:val="16"/>
        </w:rPr>
      </w:pPr>
      <w:r>
        <w:rPr>
          <w:rFonts w:ascii="Arial"/>
          <w:sz w:val="16"/>
        </w:rPr>
        <w:t>DocuSign Envelope ID: 1344928F-9BA8-4D10-A691-312C845D4BE5</w:t>
      </w:r>
    </w:p>
    <w:p w14:paraId="79A29C88" w14:textId="77777777" w:rsidR="000F722C" w:rsidRDefault="000F722C">
      <w:pPr>
        <w:pStyle w:val="BodyText"/>
        <w:rPr>
          <w:rFonts w:ascii="Arial"/>
          <w:sz w:val="20"/>
        </w:rPr>
      </w:pPr>
    </w:p>
    <w:p w14:paraId="6E5C0417" w14:textId="77777777" w:rsidR="000F722C" w:rsidRDefault="000F722C">
      <w:pPr>
        <w:pStyle w:val="BodyText"/>
        <w:rPr>
          <w:rFonts w:ascii="Arial"/>
          <w:sz w:val="20"/>
        </w:rPr>
      </w:pPr>
    </w:p>
    <w:p w14:paraId="5B15DBC4" w14:textId="77777777" w:rsidR="000F722C" w:rsidRDefault="000F722C">
      <w:pPr>
        <w:pStyle w:val="BodyText"/>
        <w:rPr>
          <w:rFonts w:ascii="Arial"/>
          <w:sz w:val="20"/>
        </w:rPr>
      </w:pPr>
    </w:p>
    <w:p w14:paraId="709CE051" w14:textId="222DB850" w:rsidR="000F722C" w:rsidRDefault="00AF2C9A">
      <w:pPr>
        <w:pStyle w:val="BodyText"/>
        <w:spacing w:before="6"/>
        <w:rPr>
          <w:rFonts w:ascii="Arial"/>
          <w:sz w:val="28"/>
        </w:rPr>
      </w:pPr>
      <w:r>
        <w:rPr>
          <w:noProof/>
        </w:rPr>
        <mc:AlternateContent>
          <mc:Choice Requires="wps">
            <w:drawing>
              <wp:anchor distT="0" distB="0" distL="0" distR="0" simplePos="0" relativeHeight="251658240" behindDoc="1" locked="0" layoutInCell="1" allowOverlap="1" wp14:anchorId="2CD5C418" wp14:editId="60B53135">
                <wp:simplePos x="0" y="0"/>
                <wp:positionH relativeFrom="page">
                  <wp:posOffset>843280</wp:posOffset>
                </wp:positionH>
                <wp:positionV relativeFrom="paragraph">
                  <wp:posOffset>236855</wp:posOffset>
                </wp:positionV>
                <wp:extent cx="6088380" cy="265430"/>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26543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013DBB9" w14:textId="77777777" w:rsidR="000F722C" w:rsidRDefault="00373590">
                            <w:pPr>
                              <w:spacing w:before="21"/>
                              <w:ind w:left="1450" w:right="1449"/>
                              <w:jc w:val="center"/>
                              <w:rPr>
                                <w:b/>
                                <w:sz w:val="28"/>
                              </w:rPr>
                            </w:pPr>
                            <w:r>
                              <w:rPr>
                                <w:b/>
                                <w:sz w:val="28"/>
                              </w:rPr>
                              <w:t>01/31/2021 Paxton Finance Committee Meeting Minutes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D5C418" id="_x0000_t202" coordsize="21600,21600" o:spt="202" path="m,l,21600r21600,l21600,xe">
                <v:stroke joinstyle="miter"/>
                <v:path gradientshapeok="t" o:connecttype="rect"/>
              </v:shapetype>
              <v:shape id="Text Box 2" o:spid="_x0000_s1026" type="#_x0000_t202" style="position:absolute;margin-left:66.4pt;margin-top:18.65pt;width:479.4pt;height:20.9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" filled="f" strokeweight=".48pt">
                <v:textbox inset="0,0,0,0">
                  <w:txbxContent>
                    <w:p w14:paraId="5013DBB9" w14:textId="77777777" w:rsidR="000F722C" w:rsidRDefault="00373590">
                      <w:pPr>
                        <w:spacing w:before="21"/>
                        <w:ind w:left="1450" w:right="1449"/>
                        <w:jc w:val="center"/>
                        <w:rPr>
                          <w:b/>
                          <w:sz w:val="28"/>
                        </w:rPr>
                      </w:pPr>
                      <w:r>
                        <w:rPr>
                          <w:b/>
                          <w:sz w:val="28"/>
                        </w:rPr>
                        <w:t>01/31/2021 Paxton Finance Committee Meeting Minutes</w:t>
                      </w:r>
                    </w:p>
                  </w:txbxContent>
                </v:textbox>
                <w10:wrap type="topAndBottom" anchorx="page"/>
              </v:shape>
            </w:pict>
          </mc:Fallback>
        </mc:AlternateContent>
      </w:r>
    </w:p>
    <w:p w14:paraId="4D5675C4" w14:textId="77777777" w:rsidR="000F722C" w:rsidRDefault="000F722C">
      <w:pPr>
        <w:pStyle w:val="BodyText"/>
        <w:spacing w:before="5"/>
        <w:rPr>
          <w:rFonts w:ascii="Arial"/>
          <w:sz w:val="6"/>
        </w:rPr>
      </w:pPr>
    </w:p>
    <w:p w14:paraId="08F0C13D" w14:textId="77777777" w:rsidR="000F722C" w:rsidRDefault="00373590">
      <w:pPr>
        <w:pStyle w:val="BodyText"/>
        <w:spacing w:before="57" w:line="256" w:lineRule="auto"/>
        <w:ind w:left="1200" w:right="254"/>
      </w:pPr>
      <w:r>
        <w:rPr>
          <w:b/>
        </w:rPr>
        <w:t>Members Attending</w:t>
      </w:r>
      <w:r>
        <w:t>: Richard Fenton (Chair), Anthony Domineck (Clerk), Tim Linton, Seth Peters, Jennifer Lennon, Mark Love</w:t>
      </w:r>
    </w:p>
    <w:p w14:paraId="1731FD41" w14:textId="77777777" w:rsidR="000F722C" w:rsidRDefault="00373590">
      <w:pPr>
        <w:spacing w:before="164"/>
        <w:ind w:left="1200"/>
      </w:pPr>
      <w:r>
        <w:rPr>
          <w:b/>
        </w:rPr>
        <w:t>Members Not Attending</w:t>
      </w:r>
      <w:r>
        <w:t>:  June Herron</w:t>
      </w:r>
    </w:p>
    <w:p w14:paraId="73CD7403" w14:textId="77777777" w:rsidR="000F722C" w:rsidRDefault="00373590">
      <w:pPr>
        <w:spacing w:before="180"/>
        <w:ind w:left="1200"/>
      </w:pPr>
      <w:r>
        <w:rPr>
          <w:b/>
        </w:rPr>
        <w:t>Additional Attendees</w:t>
      </w:r>
      <w:r>
        <w:t>: None</w:t>
      </w:r>
    </w:p>
    <w:p w14:paraId="2BE88948" w14:textId="77777777" w:rsidR="000F722C" w:rsidRDefault="00373590">
      <w:pPr>
        <w:pStyle w:val="BodyText"/>
        <w:spacing w:before="181"/>
        <w:ind w:left="1200"/>
      </w:pPr>
      <w:r>
        <w:t>Virtual meeting called to order at 7:04pm.</w:t>
      </w:r>
    </w:p>
    <w:p w14:paraId="12E7621B" w14:textId="77777777" w:rsidR="000F722C" w:rsidRDefault="00373590">
      <w:pPr>
        <w:pStyle w:val="ListParagraph"/>
        <w:numPr>
          <w:ilvl w:val="0"/>
          <w:numId w:val="1"/>
        </w:numPr>
        <w:tabs>
          <w:tab w:val="left" w:pos="1920"/>
          <w:tab w:val="left" w:pos="1921"/>
        </w:tabs>
        <w:spacing w:before="185" w:line="256" w:lineRule="auto"/>
        <w:ind w:right="333"/>
      </w:pPr>
      <w:r>
        <w:t>Review of 8/6/2020 meeting minutes. No discussion. Motion to approve made by Ms. Lennon, seconded by Mr. Fenton. Approved</w:t>
      </w:r>
      <w:r>
        <w:rPr>
          <w:spacing w:val="-8"/>
        </w:rPr>
        <w:t xml:space="preserve"> </w:t>
      </w:r>
      <w:r>
        <w:t>unanimously.</w:t>
      </w:r>
    </w:p>
    <w:p w14:paraId="51AB5C35" w14:textId="77777777" w:rsidR="000F722C" w:rsidRDefault="00373590">
      <w:pPr>
        <w:pStyle w:val="ListParagraph"/>
        <w:numPr>
          <w:ilvl w:val="0"/>
          <w:numId w:val="1"/>
        </w:numPr>
        <w:tabs>
          <w:tab w:val="left" w:pos="1920"/>
          <w:tab w:val="left" w:pos="1921"/>
        </w:tabs>
        <w:spacing w:before="4" w:line="259" w:lineRule="auto"/>
      </w:pPr>
      <w:r>
        <w:t>Review of 8/11/2020 meeting minutes. No discussion. Motion to approve made by Ms. Lennon, seconded by Mr. Domineck. Approved</w:t>
      </w:r>
      <w:r>
        <w:rPr>
          <w:spacing w:val="-8"/>
        </w:rPr>
        <w:t xml:space="preserve"> </w:t>
      </w:r>
      <w:r>
        <w:t>unanimously.</w:t>
      </w:r>
    </w:p>
    <w:p w14:paraId="35FD3226" w14:textId="77777777" w:rsidR="000F722C" w:rsidRDefault="00373590">
      <w:pPr>
        <w:pStyle w:val="ListParagraph"/>
        <w:numPr>
          <w:ilvl w:val="0"/>
          <w:numId w:val="1"/>
        </w:numPr>
        <w:tabs>
          <w:tab w:val="left" w:pos="1920"/>
          <w:tab w:val="left" w:pos="1921"/>
        </w:tabs>
        <w:spacing w:before="1" w:line="256" w:lineRule="auto"/>
        <w:ind w:right="886"/>
      </w:pPr>
      <w:r>
        <w:t>Review of 10/27/2020 meeting minutes. No discussion. Motion to approve made by Ms. Lennon, seconded by Mr. Peters. Approved</w:t>
      </w:r>
      <w:r>
        <w:rPr>
          <w:spacing w:val="-11"/>
        </w:rPr>
        <w:t xml:space="preserve"> </w:t>
      </w:r>
      <w:r>
        <w:t>unanimously.</w:t>
      </w:r>
    </w:p>
    <w:p w14:paraId="4D79ADED" w14:textId="77777777" w:rsidR="000F722C" w:rsidRDefault="00373590">
      <w:pPr>
        <w:pStyle w:val="ListParagraph"/>
        <w:numPr>
          <w:ilvl w:val="0"/>
          <w:numId w:val="1"/>
        </w:numPr>
        <w:tabs>
          <w:tab w:val="left" w:pos="1920"/>
          <w:tab w:val="left" w:pos="1921"/>
        </w:tabs>
        <w:spacing w:before="4" w:line="259" w:lineRule="auto"/>
        <w:ind w:right="263"/>
      </w:pPr>
      <w:r>
        <w:t>Transfer (Tree Warden) – Transfer in the amount of $3,950 requested by the Tree Warden due to a large oak tree on Camp Street that needed to be taken down. Tree was on town property and was assessed as a risk by the warden, reported to Carol Riches who approved the removal. Tree Warden budget currently at $0, Carol has asked that he increase his budget in the future based on prior actual spend (2</w:t>
      </w:r>
      <w:r>
        <w:rPr>
          <w:vertAlign w:val="superscript"/>
        </w:rPr>
        <w:t>nd</w:t>
      </w:r>
      <w:r>
        <w:t xml:space="preserve"> transfer this fiscal year). Motion to approve the transfer by Mr. Peters. No Discussion. Seconded by Ms. Lennon. Approved</w:t>
      </w:r>
      <w:r>
        <w:rPr>
          <w:spacing w:val="-7"/>
        </w:rPr>
        <w:t xml:space="preserve"> </w:t>
      </w:r>
      <w:r>
        <w:t>unanimously.</w:t>
      </w:r>
    </w:p>
    <w:p w14:paraId="501239EF" w14:textId="77777777" w:rsidR="000F722C" w:rsidRDefault="00373590">
      <w:pPr>
        <w:pStyle w:val="ListParagraph"/>
        <w:numPr>
          <w:ilvl w:val="0"/>
          <w:numId w:val="1"/>
        </w:numPr>
        <w:tabs>
          <w:tab w:val="left" w:pos="1920"/>
          <w:tab w:val="left" w:pos="1921"/>
        </w:tabs>
        <w:spacing w:line="259" w:lineRule="auto"/>
        <w:ind w:right="401"/>
      </w:pPr>
      <w:r>
        <w:t>Mr. Fenton provided a summary of the WRSD round table meeting he recently attended. Overall tone of the meeting was that money will be tight, budgets will be difficult. WRHS track will be resurfaced and furloughs are likely in the</w:t>
      </w:r>
      <w:r>
        <w:rPr>
          <w:spacing w:val="-2"/>
        </w:rPr>
        <w:t xml:space="preserve"> </w:t>
      </w:r>
      <w:r>
        <w:t>district.</w:t>
      </w:r>
    </w:p>
    <w:p w14:paraId="664561AF" w14:textId="77777777" w:rsidR="000F722C" w:rsidRDefault="00373590">
      <w:pPr>
        <w:pStyle w:val="ListParagraph"/>
        <w:numPr>
          <w:ilvl w:val="0"/>
          <w:numId w:val="1"/>
        </w:numPr>
        <w:tabs>
          <w:tab w:val="left" w:pos="1920"/>
          <w:tab w:val="left" w:pos="1921"/>
        </w:tabs>
        <w:spacing w:line="256" w:lineRule="auto"/>
        <w:ind w:right="819"/>
      </w:pPr>
      <w:r>
        <w:t>Mr. Fenton emailed a list of Town of Paxton hourly employees to all Finance Committee members. There will be step increases for all that qualify, this will be reflected in the next budget on which work should begin early February</w:t>
      </w:r>
      <w:r>
        <w:rPr>
          <w:spacing w:val="-11"/>
        </w:rPr>
        <w:t xml:space="preserve"> </w:t>
      </w:r>
      <w:r>
        <w:t>2021.</w:t>
      </w:r>
    </w:p>
    <w:p w14:paraId="0EC16AF1" w14:textId="77777777" w:rsidR="000F722C" w:rsidRDefault="00373590">
      <w:pPr>
        <w:pStyle w:val="BodyText"/>
        <w:spacing w:before="162"/>
        <w:ind w:left="1200"/>
      </w:pPr>
      <w:r>
        <w:t>Virtual meeting adjourned 7:11pm.</w:t>
      </w:r>
    </w:p>
    <w:p w14:paraId="2D305666" w14:textId="77777777" w:rsidR="000F722C" w:rsidRDefault="000F722C">
      <w:pPr>
        <w:pStyle w:val="BodyText"/>
      </w:pPr>
    </w:p>
    <w:p w14:paraId="326F5F65" w14:textId="77777777" w:rsidR="000F722C" w:rsidRDefault="000F722C">
      <w:pPr>
        <w:pStyle w:val="BodyText"/>
        <w:spacing w:before="9"/>
        <w:rPr>
          <w:sz w:val="29"/>
        </w:rPr>
      </w:pPr>
    </w:p>
    <w:p w14:paraId="75AB8572" w14:textId="77777777" w:rsidR="000F722C" w:rsidRDefault="00373590">
      <w:pPr>
        <w:pStyle w:val="BodyText"/>
        <w:spacing w:line="403" w:lineRule="auto"/>
        <w:ind w:left="1200" w:right="7489"/>
      </w:pPr>
      <w:r>
        <w:t>Respectfully Submitted Tony Domineck, Clerk</w:t>
      </w:r>
    </w:p>
    <w:p w14:paraId="502B6BDC" w14:textId="77777777" w:rsidR="000F722C" w:rsidRDefault="00373590">
      <w:pPr>
        <w:pStyle w:val="BodyText"/>
        <w:spacing w:before="6"/>
        <w:rPr>
          <w:sz w:val="9"/>
        </w:rPr>
      </w:pPr>
      <w:r>
        <w:rPr>
          <w:noProof/>
        </w:rPr>
        <w:drawing>
          <wp:anchor distT="0" distB="0" distL="0" distR="0" simplePos="0" relativeHeight="251657216" behindDoc="0" locked="0" layoutInCell="1" allowOverlap="1" wp14:anchorId="1FD09926" wp14:editId="209004C6">
            <wp:simplePos x="0" y="0"/>
            <wp:positionH relativeFrom="page">
              <wp:posOffset>987552</wp:posOffset>
            </wp:positionH>
            <wp:positionV relativeFrom="paragraph">
              <wp:posOffset>98923</wp:posOffset>
            </wp:positionV>
            <wp:extent cx="1049654" cy="411480"/>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049654" cy="411480"/>
                    </a:xfrm>
                    <a:prstGeom prst="rect">
                      <a:avLst/>
                    </a:prstGeom>
                  </pic:spPr>
                </pic:pic>
              </a:graphicData>
            </a:graphic>
          </wp:anchor>
        </w:drawing>
      </w:r>
    </w:p>
    <w:sectPr w:rsidR="000F722C">
      <w:type w:val="continuous"/>
      <w:pgSz w:w="12240" w:h="15840"/>
      <w:pgMar w:top="120" w:right="1220" w:bottom="280" w:left="2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662D18"/>
    <w:multiLevelType w:val="hybridMultilevel"/>
    <w:tmpl w:val="3828AF2E"/>
    <w:lvl w:ilvl="0" w:tplc="2392FD20">
      <w:numFmt w:val="bullet"/>
      <w:lvlText w:val=""/>
      <w:lvlJc w:val="left"/>
      <w:pPr>
        <w:ind w:left="1920" w:hanging="360"/>
      </w:pPr>
      <w:rPr>
        <w:rFonts w:ascii="Symbol" w:eastAsia="Symbol" w:hAnsi="Symbol" w:cs="Symbol" w:hint="default"/>
        <w:w w:val="100"/>
        <w:sz w:val="22"/>
        <w:szCs w:val="22"/>
      </w:rPr>
    </w:lvl>
    <w:lvl w:ilvl="1" w:tplc="4AE247D2">
      <w:numFmt w:val="bullet"/>
      <w:lvlText w:val="•"/>
      <w:lvlJc w:val="left"/>
      <w:pPr>
        <w:ind w:left="2806" w:hanging="360"/>
      </w:pPr>
      <w:rPr>
        <w:rFonts w:hint="default"/>
      </w:rPr>
    </w:lvl>
    <w:lvl w:ilvl="2" w:tplc="A78670AC">
      <w:numFmt w:val="bullet"/>
      <w:lvlText w:val="•"/>
      <w:lvlJc w:val="left"/>
      <w:pPr>
        <w:ind w:left="3692" w:hanging="360"/>
      </w:pPr>
      <w:rPr>
        <w:rFonts w:hint="default"/>
      </w:rPr>
    </w:lvl>
    <w:lvl w:ilvl="3" w:tplc="F71205E8">
      <w:numFmt w:val="bullet"/>
      <w:lvlText w:val="•"/>
      <w:lvlJc w:val="left"/>
      <w:pPr>
        <w:ind w:left="4578" w:hanging="360"/>
      </w:pPr>
      <w:rPr>
        <w:rFonts w:hint="default"/>
      </w:rPr>
    </w:lvl>
    <w:lvl w:ilvl="4" w:tplc="FC50543E">
      <w:numFmt w:val="bullet"/>
      <w:lvlText w:val="•"/>
      <w:lvlJc w:val="left"/>
      <w:pPr>
        <w:ind w:left="5464" w:hanging="360"/>
      </w:pPr>
      <w:rPr>
        <w:rFonts w:hint="default"/>
      </w:rPr>
    </w:lvl>
    <w:lvl w:ilvl="5" w:tplc="45E01ED2">
      <w:numFmt w:val="bullet"/>
      <w:lvlText w:val="•"/>
      <w:lvlJc w:val="left"/>
      <w:pPr>
        <w:ind w:left="6350" w:hanging="360"/>
      </w:pPr>
      <w:rPr>
        <w:rFonts w:hint="default"/>
      </w:rPr>
    </w:lvl>
    <w:lvl w:ilvl="6" w:tplc="BC163FDC">
      <w:numFmt w:val="bullet"/>
      <w:lvlText w:val="•"/>
      <w:lvlJc w:val="left"/>
      <w:pPr>
        <w:ind w:left="7236" w:hanging="360"/>
      </w:pPr>
      <w:rPr>
        <w:rFonts w:hint="default"/>
      </w:rPr>
    </w:lvl>
    <w:lvl w:ilvl="7" w:tplc="5F607E48">
      <w:numFmt w:val="bullet"/>
      <w:lvlText w:val="•"/>
      <w:lvlJc w:val="left"/>
      <w:pPr>
        <w:ind w:left="8122" w:hanging="360"/>
      </w:pPr>
      <w:rPr>
        <w:rFonts w:hint="default"/>
      </w:rPr>
    </w:lvl>
    <w:lvl w:ilvl="8" w:tplc="0ADE691C">
      <w:numFmt w:val="bullet"/>
      <w:lvlText w:val="•"/>
      <w:lvlJc w:val="left"/>
      <w:pPr>
        <w:ind w:left="900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22C"/>
    <w:rsid w:val="000F722C"/>
    <w:rsid w:val="00373590"/>
    <w:rsid w:val="00AF2C9A"/>
    <w:rsid w:val="00FE0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020A3"/>
  <w15:docId w15:val="{8AB77620-0315-4388-91BD-6BC9D0AD4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920" w:right="221"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1530</Characters>
  <Application>Microsoft Office Word</Application>
  <DocSecurity>0</DocSecurity>
  <Lines>12</Lines>
  <Paragraphs>3</Paragraphs>
  <ScaleCrop>false</ScaleCrop>
  <Company>Microsoft</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Graf-Parsons</dc:creator>
  <cp:lastModifiedBy>Donna Graf-Parsons</cp:lastModifiedBy>
  <cp:revision>2</cp:revision>
  <dcterms:created xsi:type="dcterms:W3CDTF">2021-08-12T13:35:00Z</dcterms:created>
  <dcterms:modified xsi:type="dcterms:W3CDTF">2021-08-12T13:35:00Z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2021-01-25T00:00:00Z</vt:filetime>
  </property>
  <property fmtid="{D5CDD505-2E9C-101B-9397-08002B2CF9AE}" pid="3" name="LastSaved">
    <vt:filetime>2021-02-14T00:00:00Z</vt:filetime>
  </property>
</Properties>
</file>