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85845" w14:textId="77777777" w:rsidR="007223D4" w:rsidRDefault="007223D4">
      <w:pPr>
        <w:spacing w:before="79" w:line="276" w:lineRule="exact"/>
        <w:ind w:left="3028"/>
        <w:rPr>
          <w:b/>
          <w:sz w:val="24"/>
        </w:rPr>
      </w:pPr>
      <w:bookmarkStart w:id="0" w:name="_GoBack"/>
      <w:bookmarkEnd w:id="0"/>
    </w:p>
    <w:p w14:paraId="292F229D" w14:textId="77777777" w:rsidR="00CC0F36" w:rsidRDefault="00C210F0">
      <w:pPr>
        <w:spacing w:before="79" w:line="276" w:lineRule="exact"/>
        <w:ind w:left="3028"/>
        <w:rPr>
          <w:b/>
          <w:sz w:val="24"/>
        </w:rPr>
      </w:pPr>
      <w:r>
        <w:rPr>
          <w:noProof/>
          <w:lang w:bidi="ar-SA"/>
        </w:rPr>
        <w:drawing>
          <wp:anchor distT="0" distB="0" distL="0" distR="0" simplePos="0" relativeHeight="1024" behindDoc="0" locked="0" layoutInCell="1" allowOverlap="1" wp14:anchorId="6C0A5392" wp14:editId="6334F129">
            <wp:simplePos x="0" y="0"/>
            <wp:positionH relativeFrom="page">
              <wp:posOffset>381092</wp:posOffset>
            </wp:positionH>
            <wp:positionV relativeFrom="paragraph">
              <wp:posOffset>83703</wp:posOffset>
            </wp:positionV>
            <wp:extent cx="1257750" cy="1246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7750" cy="1246670"/>
                    </a:xfrm>
                    <a:prstGeom prst="rect">
                      <a:avLst/>
                    </a:prstGeom>
                  </pic:spPr>
                </pic:pic>
              </a:graphicData>
            </a:graphic>
          </wp:anchor>
        </w:drawing>
      </w:r>
      <w:r>
        <w:rPr>
          <w:b/>
          <w:sz w:val="24"/>
        </w:rPr>
        <w:t>FINANCE COMMITTEE - MEETING MINUTES</w:t>
      </w:r>
    </w:p>
    <w:p w14:paraId="104FA8D2" w14:textId="77777777" w:rsidR="00CC0F36" w:rsidRDefault="00C210F0">
      <w:pPr>
        <w:pStyle w:val="Heading1"/>
        <w:ind w:left="4065" w:right="3240"/>
        <w:jc w:val="center"/>
        <w:rPr>
          <w:u w:val="none"/>
        </w:rPr>
      </w:pPr>
      <w:r>
        <w:rPr>
          <w:u w:val="none"/>
        </w:rPr>
        <w:t>Wednesday, February 19th, 2020 7:30PM</w:t>
      </w:r>
    </w:p>
    <w:p w14:paraId="5B0C3437" w14:textId="77777777" w:rsidR="00CC0F36" w:rsidRDefault="00CC0F36">
      <w:pPr>
        <w:pStyle w:val="BodyText"/>
        <w:spacing w:before="11"/>
        <w:ind w:left="0"/>
        <w:rPr>
          <w:b/>
          <w:sz w:val="21"/>
        </w:rPr>
      </w:pPr>
    </w:p>
    <w:p w14:paraId="7E3BF718" w14:textId="77777777" w:rsidR="00CC0F36" w:rsidRDefault="00C210F0">
      <w:pPr>
        <w:ind w:left="4389" w:right="3566"/>
        <w:jc w:val="center"/>
        <w:rPr>
          <w:b/>
        </w:rPr>
      </w:pPr>
      <w:r>
        <w:rPr>
          <w:b/>
        </w:rPr>
        <w:t>John Bauer Senior Center 17 West Street</w:t>
      </w:r>
    </w:p>
    <w:p w14:paraId="5D83611B" w14:textId="77777777" w:rsidR="00CC0F36" w:rsidRDefault="00C210F0">
      <w:pPr>
        <w:ind w:left="4065" w:right="3240"/>
        <w:jc w:val="center"/>
        <w:rPr>
          <w:b/>
        </w:rPr>
      </w:pPr>
      <w:r>
        <w:rPr>
          <w:b/>
        </w:rPr>
        <w:t>Paxton, MA 01612</w:t>
      </w:r>
    </w:p>
    <w:p w14:paraId="14313FB9" w14:textId="77777777" w:rsidR="00CC0F36" w:rsidRDefault="00CC0F36">
      <w:pPr>
        <w:pStyle w:val="BodyText"/>
        <w:ind w:left="0"/>
        <w:rPr>
          <w:b/>
          <w:sz w:val="20"/>
        </w:rPr>
      </w:pPr>
    </w:p>
    <w:p w14:paraId="406659CC" w14:textId="77777777" w:rsidR="00CC0F36" w:rsidRDefault="00CC0F36">
      <w:pPr>
        <w:pStyle w:val="BodyText"/>
        <w:ind w:left="0"/>
        <w:rPr>
          <w:b/>
          <w:sz w:val="20"/>
        </w:rPr>
      </w:pPr>
    </w:p>
    <w:p w14:paraId="318FCCCA" w14:textId="77777777" w:rsidR="00CC0F36" w:rsidRDefault="00CC0F36">
      <w:pPr>
        <w:pStyle w:val="BodyText"/>
        <w:ind w:left="0"/>
        <w:rPr>
          <w:b/>
          <w:sz w:val="20"/>
        </w:rPr>
      </w:pPr>
    </w:p>
    <w:p w14:paraId="74B02783" w14:textId="77777777" w:rsidR="00CC0F36" w:rsidRPr="00FA0078" w:rsidRDefault="00C210F0">
      <w:pPr>
        <w:spacing w:before="212"/>
        <w:ind w:left="940"/>
        <w:rPr>
          <w:b/>
          <w:u w:val="single"/>
        </w:rPr>
      </w:pPr>
      <w:r w:rsidRPr="00FA0078">
        <w:rPr>
          <w:b/>
          <w:u w:val="single"/>
        </w:rPr>
        <w:t>Members Attending:</w:t>
      </w:r>
    </w:p>
    <w:p w14:paraId="24E8CD65" w14:textId="77777777" w:rsidR="00CC0F36" w:rsidRDefault="00C210F0">
      <w:pPr>
        <w:pStyle w:val="BodyText"/>
        <w:spacing w:before="181" w:line="256" w:lineRule="auto"/>
      </w:pPr>
      <w:r>
        <w:t>Richard A. Fenton (Chairman), Mark Love (Vice Chairman), Cotey J. Collins (Secretary), June Herron, Jennifer Lennon, and Timothy J. Linton.</w:t>
      </w:r>
    </w:p>
    <w:p w14:paraId="121C5876" w14:textId="77777777" w:rsidR="00CC0F36" w:rsidRDefault="00C210F0">
      <w:pPr>
        <w:pStyle w:val="Heading1"/>
        <w:spacing w:before="165"/>
        <w:rPr>
          <w:u w:val="none"/>
        </w:rPr>
      </w:pPr>
      <w:r w:rsidRPr="00FA0078">
        <w:t>Members Not Attending</w:t>
      </w:r>
      <w:r>
        <w:rPr>
          <w:u w:val="none"/>
        </w:rPr>
        <w:t>:</w:t>
      </w:r>
    </w:p>
    <w:p w14:paraId="647A6641" w14:textId="77777777" w:rsidR="00CC0F36" w:rsidRDefault="00C210F0">
      <w:pPr>
        <w:pStyle w:val="BodyText"/>
        <w:spacing w:before="179"/>
      </w:pPr>
      <w:r>
        <w:t>Anthony Domineck and Seth Peters.</w:t>
      </w:r>
    </w:p>
    <w:p w14:paraId="46B1BF14" w14:textId="77777777" w:rsidR="00CC0F36" w:rsidRPr="00FA0078" w:rsidRDefault="00C210F0">
      <w:pPr>
        <w:pStyle w:val="Heading1"/>
        <w:spacing w:before="182"/>
      </w:pPr>
      <w:r w:rsidRPr="00FA0078">
        <w:t>Additional Attendees:</w:t>
      </w:r>
    </w:p>
    <w:p w14:paraId="2BFC3896" w14:textId="77777777" w:rsidR="00CC0F36" w:rsidRDefault="00C210F0">
      <w:pPr>
        <w:pStyle w:val="BodyText"/>
        <w:spacing w:before="179" w:line="259" w:lineRule="auto"/>
      </w:pPr>
      <w:r>
        <w:t>Carol</w:t>
      </w:r>
      <w:r>
        <w:rPr>
          <w:spacing w:val="-9"/>
        </w:rPr>
        <w:t xml:space="preserve"> </w:t>
      </w:r>
      <w:r>
        <w:t>Riches</w:t>
      </w:r>
      <w:r w:rsidR="00EC5F74">
        <w:t xml:space="preserve"> (</w:t>
      </w:r>
      <w:r>
        <w:t>Town</w:t>
      </w:r>
      <w:r>
        <w:rPr>
          <w:spacing w:val="-9"/>
        </w:rPr>
        <w:t xml:space="preserve"> </w:t>
      </w:r>
      <w:r>
        <w:t>Administrator</w:t>
      </w:r>
      <w:r w:rsidR="00EC5F74">
        <w:t>)</w:t>
      </w:r>
      <w:r>
        <w:t>,</w:t>
      </w:r>
      <w:r>
        <w:rPr>
          <w:spacing w:val="-9"/>
        </w:rPr>
        <w:t xml:space="preserve"> </w:t>
      </w:r>
      <w:r w:rsidR="00EC5F74">
        <w:rPr>
          <w:spacing w:val="-9"/>
        </w:rPr>
        <w:t xml:space="preserve"> Fire Chief </w:t>
      </w:r>
      <w:r w:rsidR="00FA0078">
        <w:t xml:space="preserve">Jay </w:t>
      </w:r>
      <w:r>
        <w:t>Conte,</w:t>
      </w:r>
      <w:r w:rsidR="00EC5F74">
        <w:t xml:space="preserve"> </w:t>
      </w:r>
      <w:r>
        <w:rPr>
          <w:spacing w:val="-9"/>
        </w:rPr>
        <w:t xml:space="preserve"> </w:t>
      </w:r>
      <w:r w:rsidR="00FA0078">
        <w:rPr>
          <w:spacing w:val="-9"/>
        </w:rPr>
        <w:t xml:space="preserve"> </w:t>
      </w:r>
      <w:r>
        <w:t>Michael</w:t>
      </w:r>
      <w:r>
        <w:rPr>
          <w:spacing w:val="-7"/>
        </w:rPr>
        <w:t xml:space="preserve"> </w:t>
      </w:r>
      <w:r w:rsidR="00FA0078">
        <w:t>Pingitore</w:t>
      </w:r>
      <w:r w:rsidR="00EC5F74">
        <w:t xml:space="preserve"> (Fire Dept.)</w:t>
      </w:r>
      <w:r>
        <w:t>,</w:t>
      </w:r>
      <w:r>
        <w:rPr>
          <w:spacing w:val="-9"/>
        </w:rPr>
        <w:t xml:space="preserve"> </w:t>
      </w:r>
      <w:r w:rsidR="00FA0078">
        <w:rPr>
          <w:spacing w:val="-9"/>
        </w:rPr>
        <w:t xml:space="preserve"> </w:t>
      </w:r>
      <w:r>
        <w:t>Michael</w:t>
      </w:r>
      <w:r>
        <w:rPr>
          <w:spacing w:val="-8"/>
        </w:rPr>
        <w:t xml:space="preserve"> </w:t>
      </w:r>
      <w:r>
        <w:t>Putnam</w:t>
      </w:r>
      <w:r>
        <w:rPr>
          <w:spacing w:val="-9"/>
        </w:rPr>
        <w:t xml:space="preserve">  </w:t>
      </w:r>
      <w:r w:rsidR="00EC5F74">
        <w:rPr>
          <w:spacing w:val="-9"/>
        </w:rPr>
        <w:t>(</w:t>
      </w:r>
      <w:r>
        <w:t>DPW</w:t>
      </w:r>
      <w:r>
        <w:rPr>
          <w:spacing w:val="-9"/>
        </w:rPr>
        <w:t xml:space="preserve"> </w:t>
      </w:r>
      <w:r w:rsidR="00FA0078">
        <w:rPr>
          <w:spacing w:val="-9"/>
        </w:rPr>
        <w:t>Superintendent</w:t>
      </w:r>
      <w:r w:rsidR="00EC5F74">
        <w:rPr>
          <w:spacing w:val="-9"/>
        </w:rPr>
        <w:t>)</w:t>
      </w:r>
      <w:r w:rsidR="00FA0078">
        <w:rPr>
          <w:spacing w:val="-9"/>
        </w:rPr>
        <w:t xml:space="preserve"> ,</w:t>
      </w:r>
      <w:r w:rsidR="00EC5F74">
        <w:rPr>
          <w:spacing w:val="-9"/>
        </w:rPr>
        <w:t xml:space="preserve"> </w:t>
      </w:r>
      <w:r>
        <w:t xml:space="preserve"> Cristian</w:t>
      </w:r>
      <w:r>
        <w:rPr>
          <w:spacing w:val="-1"/>
        </w:rPr>
        <w:t xml:space="preserve"> </w:t>
      </w:r>
      <w:r>
        <w:t>Hernandez</w:t>
      </w:r>
    </w:p>
    <w:p w14:paraId="06138F90" w14:textId="77777777" w:rsidR="00CC0F36" w:rsidRPr="00FA0078" w:rsidRDefault="00C210F0">
      <w:pPr>
        <w:pStyle w:val="Heading1"/>
        <w:spacing w:before="159"/>
      </w:pPr>
      <w:r w:rsidRPr="00FA0078">
        <w:t>AGENDA</w:t>
      </w:r>
    </w:p>
    <w:p w14:paraId="37773C36" w14:textId="77777777" w:rsidR="00CC0F36" w:rsidRDefault="00C210F0">
      <w:pPr>
        <w:pStyle w:val="ListParagraph"/>
        <w:numPr>
          <w:ilvl w:val="0"/>
          <w:numId w:val="1"/>
        </w:numPr>
        <w:tabs>
          <w:tab w:val="left" w:pos="1661"/>
        </w:tabs>
        <w:spacing w:before="181"/>
      </w:pPr>
      <w:r>
        <w:t>Fire Department Presentation.</w:t>
      </w:r>
    </w:p>
    <w:p w14:paraId="744DC698" w14:textId="77777777" w:rsidR="00CC0F36" w:rsidRDefault="00C210F0">
      <w:pPr>
        <w:pStyle w:val="ListParagraph"/>
        <w:numPr>
          <w:ilvl w:val="0"/>
          <w:numId w:val="1"/>
        </w:numPr>
        <w:tabs>
          <w:tab w:val="left" w:pos="1661"/>
        </w:tabs>
        <w:spacing w:before="18"/>
      </w:pPr>
      <w:r>
        <w:t>DPW</w:t>
      </w:r>
      <w:r>
        <w:rPr>
          <w:spacing w:val="-1"/>
        </w:rPr>
        <w:t xml:space="preserve"> </w:t>
      </w:r>
      <w:r>
        <w:t>Presentation.</w:t>
      </w:r>
    </w:p>
    <w:p w14:paraId="66C8B365" w14:textId="77777777" w:rsidR="00CC0F36" w:rsidRDefault="00C210F0">
      <w:pPr>
        <w:pStyle w:val="ListParagraph"/>
        <w:numPr>
          <w:ilvl w:val="0"/>
          <w:numId w:val="1"/>
        </w:numPr>
        <w:tabs>
          <w:tab w:val="left" w:pos="1661"/>
        </w:tabs>
      </w:pPr>
      <w:r>
        <w:t>Town Budget Considerations – Budget</w:t>
      </w:r>
      <w:r>
        <w:rPr>
          <w:spacing w:val="2"/>
        </w:rPr>
        <w:t xml:space="preserve"> </w:t>
      </w:r>
      <w:r>
        <w:t>Approvals.</w:t>
      </w:r>
    </w:p>
    <w:p w14:paraId="3C972566" w14:textId="77777777" w:rsidR="00CC0F36" w:rsidRDefault="00C210F0">
      <w:pPr>
        <w:pStyle w:val="ListParagraph"/>
        <w:numPr>
          <w:ilvl w:val="0"/>
          <w:numId w:val="1"/>
        </w:numPr>
        <w:tabs>
          <w:tab w:val="left" w:pos="1661"/>
        </w:tabs>
      </w:pPr>
      <w:r>
        <w:t>Adjournment.</w:t>
      </w:r>
    </w:p>
    <w:p w14:paraId="0D828FA0" w14:textId="77777777" w:rsidR="00CC0F36" w:rsidRDefault="00CC0F36">
      <w:pPr>
        <w:pStyle w:val="BodyText"/>
        <w:ind w:left="0"/>
        <w:rPr>
          <w:sz w:val="24"/>
        </w:rPr>
      </w:pPr>
    </w:p>
    <w:p w14:paraId="64CCB13C" w14:textId="77777777" w:rsidR="00CC0F36" w:rsidRDefault="00CC0F36">
      <w:pPr>
        <w:pStyle w:val="BodyText"/>
        <w:spacing w:before="4"/>
        <w:ind w:left="0"/>
        <w:rPr>
          <w:sz w:val="29"/>
        </w:rPr>
      </w:pPr>
    </w:p>
    <w:p w14:paraId="1BB828E9" w14:textId="77777777" w:rsidR="00CC0F36" w:rsidRPr="00FA0078" w:rsidRDefault="00C210F0" w:rsidP="00FA0078">
      <w:pPr>
        <w:pStyle w:val="NoSpacing"/>
        <w:ind w:left="900" w:hanging="180"/>
        <w:rPr>
          <w:u w:val="single"/>
        </w:rPr>
      </w:pPr>
      <w:r w:rsidRPr="00FA0078">
        <w:rPr>
          <w:u w:val="single"/>
        </w:rPr>
        <w:t>FIRE DEPARTMENT PRESENTATION</w:t>
      </w:r>
    </w:p>
    <w:p w14:paraId="03062B85" w14:textId="77777777" w:rsidR="00CC0F36" w:rsidRPr="00FA0078" w:rsidRDefault="00CC0F36" w:rsidP="00FA0078">
      <w:pPr>
        <w:pStyle w:val="NoSpacing"/>
        <w:rPr>
          <w:b/>
          <w:sz w:val="14"/>
          <w:u w:val="single"/>
        </w:rPr>
      </w:pPr>
    </w:p>
    <w:p w14:paraId="1EC03BA0" w14:textId="77777777" w:rsidR="00FA0078" w:rsidRDefault="00FA0078" w:rsidP="00FA0078">
      <w:pPr>
        <w:pStyle w:val="NoSpacing"/>
        <w:ind w:left="720"/>
      </w:pPr>
      <w:r>
        <w:t xml:space="preserve">Fire Chief </w:t>
      </w:r>
      <w:r w:rsidR="00C210F0">
        <w:t xml:space="preserve"> Conte gave an overview of the Fire Department (#1220) budget </w:t>
      </w:r>
      <w:r>
        <w:t>.</w:t>
      </w:r>
      <w:r w:rsidR="00C210F0">
        <w:t xml:space="preserve"> </w:t>
      </w:r>
    </w:p>
    <w:p w14:paraId="4FBC2658" w14:textId="77777777" w:rsidR="00FA0078" w:rsidRDefault="00FA0078" w:rsidP="00FA0078">
      <w:pPr>
        <w:pStyle w:val="NoSpacing"/>
        <w:ind w:left="720"/>
      </w:pPr>
    </w:p>
    <w:p w14:paraId="0017D7D0" w14:textId="77777777" w:rsidR="00CC0F36" w:rsidRDefault="00C210F0" w:rsidP="00FA0078">
      <w:pPr>
        <w:pStyle w:val="NoSpacing"/>
        <w:ind w:left="720"/>
      </w:pPr>
      <w:r>
        <w:t xml:space="preserve">Under Compensation (#5100) there has been an increase of $276,214 due to Union Contracts. The Fire </w:t>
      </w:r>
      <w:r w:rsidR="00FA0078">
        <w:t>F</w:t>
      </w:r>
      <w:r>
        <w:t xml:space="preserve">ighter/EMT/Mechanic salary is half of EMS budget. Union expense is $3,370, or 3%. </w:t>
      </w:r>
      <w:r w:rsidR="00FA0078">
        <w:t xml:space="preserve"> </w:t>
      </w:r>
      <w:r>
        <w:t xml:space="preserve">Additional fire department training for OSHA compliance. </w:t>
      </w:r>
      <w:r w:rsidR="00FA0078">
        <w:t xml:space="preserve"> </w:t>
      </w:r>
      <w:r>
        <w:t xml:space="preserve">Prior years where twelve trainings annually with new regulation requiring twenty-eight training sessions annually. </w:t>
      </w:r>
      <w:r w:rsidR="00FA0078">
        <w:t xml:space="preserve"> </w:t>
      </w:r>
      <w:r>
        <w:t>Cost per training session is $1,000.</w:t>
      </w:r>
    </w:p>
    <w:p w14:paraId="2DBEF1DF" w14:textId="77777777" w:rsidR="00FA0078" w:rsidRDefault="00FA0078" w:rsidP="00FA0078">
      <w:pPr>
        <w:pStyle w:val="NoSpacing"/>
      </w:pPr>
    </w:p>
    <w:p w14:paraId="1151D168" w14:textId="77777777" w:rsidR="00CC0F36" w:rsidRDefault="00C210F0" w:rsidP="00FA0078">
      <w:pPr>
        <w:pStyle w:val="NoSpacing"/>
        <w:ind w:left="720"/>
      </w:pPr>
      <w:r>
        <w:t>Increase requirements from $1,000 to $2,000 per recruit, which is four new recruits equals $14,408. This includes 40-hour MFA approved classes for $1,680.</w:t>
      </w:r>
    </w:p>
    <w:p w14:paraId="0ADB3849" w14:textId="77777777" w:rsidR="00CC0F36" w:rsidRDefault="00CC0F36" w:rsidP="00FA0078">
      <w:pPr>
        <w:pStyle w:val="NoSpacing"/>
      </w:pPr>
    </w:p>
    <w:p w14:paraId="170AF029" w14:textId="77777777" w:rsidR="00CC0F36" w:rsidRDefault="00C210F0" w:rsidP="00FA0078">
      <w:pPr>
        <w:pStyle w:val="NoSpacing"/>
        <w:ind w:left="720"/>
      </w:pPr>
      <w:r>
        <w:t>Includes the On-Call Officer for weekends Friday 6:00PM thru Saturday 6:00PM. The on-call officer is not required to be at the station during shift. Shifts will be on a rotating basis divided equally among the officers available at a $15,600 annual cost. The alternative is to provide for the on-call officer in the station to supervise, which the cost would be $54,872 based on the officer rate.</w:t>
      </w:r>
    </w:p>
    <w:p w14:paraId="19AC0BBF" w14:textId="77777777" w:rsidR="00FA0078" w:rsidRDefault="00FA0078" w:rsidP="00FA0078">
      <w:pPr>
        <w:pStyle w:val="NoSpacing"/>
        <w:ind w:left="720"/>
      </w:pPr>
    </w:p>
    <w:p w14:paraId="784B505C" w14:textId="77777777" w:rsidR="00CC0F36" w:rsidRDefault="00C210F0" w:rsidP="00FA0078">
      <w:pPr>
        <w:pStyle w:val="NoSpacing"/>
        <w:ind w:left="720"/>
      </w:pPr>
      <w:r>
        <w:t>For Purchased Services (#5200), Vehicle and Equipment maintenance line items increased to $59,496 allowing for proper maintenance to the aging Fleet and Equipment.</w:t>
      </w:r>
    </w:p>
    <w:p w14:paraId="7C56DF8A" w14:textId="77777777" w:rsidR="00CC0F36" w:rsidRDefault="00CC0F36" w:rsidP="00FA0078">
      <w:pPr>
        <w:pStyle w:val="NoSpacing"/>
        <w:rPr>
          <w:sz w:val="24"/>
        </w:rPr>
      </w:pPr>
    </w:p>
    <w:p w14:paraId="2BCAB6BB" w14:textId="77777777" w:rsidR="00CC0F36" w:rsidRDefault="00CC0F36" w:rsidP="00FA0078">
      <w:pPr>
        <w:pStyle w:val="NoSpacing"/>
        <w:rPr>
          <w:sz w:val="20"/>
        </w:rPr>
      </w:pPr>
    </w:p>
    <w:p w14:paraId="1AD0F8AE" w14:textId="77777777" w:rsidR="00CC0F36" w:rsidRDefault="00C210F0" w:rsidP="00FA0078">
      <w:pPr>
        <w:pStyle w:val="NoSpacing"/>
        <w:ind w:left="720"/>
      </w:pPr>
      <w:r>
        <w:t xml:space="preserve">Fire Chief </w:t>
      </w:r>
      <w:r w:rsidR="00FA0078">
        <w:t xml:space="preserve"> </w:t>
      </w:r>
      <w:r>
        <w:t xml:space="preserve"> Conte also gave an overview of the Emergency Medical Services (#1232) budget, which under PFD EMT full (#5103), there has been an increase from $550,052 to $556,553, or 3% due to Union Contracts.</w:t>
      </w:r>
    </w:p>
    <w:p w14:paraId="5DE0EF65" w14:textId="77777777" w:rsidR="00FA0078" w:rsidRDefault="00FA0078" w:rsidP="00FA0078">
      <w:pPr>
        <w:pStyle w:val="NoSpacing"/>
        <w:ind w:left="720"/>
      </w:pPr>
    </w:p>
    <w:p w14:paraId="194CDAC6" w14:textId="77777777" w:rsidR="00CC0F36" w:rsidRDefault="00C210F0" w:rsidP="00805F4F">
      <w:pPr>
        <w:pStyle w:val="NoSpacing"/>
        <w:ind w:firstLine="720"/>
        <w:rPr>
          <w:u w:val="single"/>
        </w:rPr>
      </w:pPr>
      <w:r w:rsidRPr="00805F4F">
        <w:rPr>
          <w:u w:val="single"/>
        </w:rPr>
        <w:t>DPW PRESEN</w:t>
      </w:r>
      <w:r w:rsidR="00805F4F">
        <w:rPr>
          <w:u w:val="single"/>
        </w:rPr>
        <w:t>T</w:t>
      </w:r>
      <w:r w:rsidRPr="00805F4F">
        <w:rPr>
          <w:u w:val="single"/>
        </w:rPr>
        <w:t>ATION</w:t>
      </w:r>
    </w:p>
    <w:p w14:paraId="347192AE" w14:textId="77777777" w:rsidR="00805F4F" w:rsidRPr="00805F4F" w:rsidRDefault="00805F4F" w:rsidP="00805F4F">
      <w:pPr>
        <w:pStyle w:val="NoSpacing"/>
        <w:ind w:firstLine="720"/>
        <w:rPr>
          <w:u w:val="single"/>
        </w:rPr>
      </w:pPr>
    </w:p>
    <w:p w14:paraId="0414F242" w14:textId="77777777" w:rsidR="00CC0F36" w:rsidRDefault="00CC0F36" w:rsidP="00FA0078">
      <w:pPr>
        <w:pStyle w:val="NoSpacing"/>
        <w:rPr>
          <w:b/>
          <w:sz w:val="14"/>
        </w:rPr>
      </w:pPr>
    </w:p>
    <w:p w14:paraId="329E87AC" w14:textId="77777777" w:rsidR="00805F4F" w:rsidRDefault="00C210F0" w:rsidP="00805F4F">
      <w:pPr>
        <w:pStyle w:val="NoSpacing"/>
        <w:ind w:left="720"/>
      </w:pPr>
      <w:r>
        <w:t xml:space="preserve">Michael Putnam </w:t>
      </w:r>
      <w:r w:rsidR="00805F4F">
        <w:t xml:space="preserve">, superintendent </w:t>
      </w:r>
      <w:r>
        <w:t xml:space="preserve">of </w:t>
      </w:r>
      <w:r w:rsidR="00805F4F">
        <w:t xml:space="preserve">the </w:t>
      </w:r>
      <w:r>
        <w:t xml:space="preserve">DPW gave an overview of the Highway Department (#1421) budget. </w:t>
      </w:r>
    </w:p>
    <w:p w14:paraId="06C7A615" w14:textId="77777777" w:rsidR="00805F4F" w:rsidRDefault="00805F4F" w:rsidP="00805F4F">
      <w:pPr>
        <w:pStyle w:val="NoSpacing"/>
        <w:ind w:left="720"/>
      </w:pPr>
    </w:p>
    <w:p w14:paraId="343B29E1" w14:textId="77777777" w:rsidR="00805F4F" w:rsidRDefault="00C210F0" w:rsidP="00805F4F">
      <w:pPr>
        <w:pStyle w:val="NoSpacing"/>
        <w:ind w:left="720"/>
      </w:pPr>
      <w:r>
        <w:t>The $48,300 for the Town Garage under Purchased Services (#5200) includes other items such as oil and lubricants. Mr.</w:t>
      </w:r>
      <w:r w:rsidR="00805F4F">
        <w:t xml:space="preserve"> </w:t>
      </w:r>
      <w:r>
        <w:t xml:space="preserve">Putnam is currently looking to replace the Town Garage with a new building indicating a possible increase in costs for the new building. </w:t>
      </w:r>
      <w:r w:rsidR="00805F4F">
        <w:t xml:space="preserve"> </w:t>
      </w:r>
      <w:r>
        <w:t>Mr. Putnam also stress</w:t>
      </w:r>
      <w:r w:rsidR="00805F4F">
        <w:t>ed</w:t>
      </w:r>
      <w:r>
        <w:t xml:space="preserve"> the need of a new DPW building and discusses the progress being made with the DPW Building Committee and the possibility of putting this forward for the Town Meeting in May. There will be open houses for the residents of the town to see the old Town Garage to show the need of a new DPW Building. </w:t>
      </w:r>
      <w:r w:rsidR="00805F4F">
        <w:t xml:space="preserve"> </w:t>
      </w:r>
    </w:p>
    <w:p w14:paraId="5CC263B2" w14:textId="77777777" w:rsidR="00805F4F" w:rsidRDefault="00805F4F" w:rsidP="00805F4F">
      <w:pPr>
        <w:pStyle w:val="NoSpacing"/>
        <w:ind w:left="720"/>
      </w:pPr>
    </w:p>
    <w:p w14:paraId="28777E08" w14:textId="77777777" w:rsidR="00CC0F36" w:rsidRDefault="00C210F0" w:rsidP="00805F4F">
      <w:pPr>
        <w:pStyle w:val="NoSpacing"/>
        <w:ind w:left="720"/>
      </w:pPr>
      <w:r>
        <w:t xml:space="preserve">Police details </w:t>
      </w:r>
      <w:r w:rsidR="00805F4F">
        <w:t xml:space="preserve">were </w:t>
      </w:r>
      <w:r>
        <w:t xml:space="preserve">also increased due to safety issues. Mr. Putnam also said that they still have a truck </w:t>
      </w:r>
      <w:r w:rsidR="00805F4F">
        <w:t xml:space="preserve"> </w:t>
      </w:r>
      <w:r>
        <w:t>but it’s no longer in use but still pays its dues.</w:t>
      </w:r>
    </w:p>
    <w:p w14:paraId="0B2AAEA2" w14:textId="77777777" w:rsidR="00805F4F" w:rsidRDefault="00805F4F" w:rsidP="00805F4F">
      <w:pPr>
        <w:pStyle w:val="NoSpacing"/>
        <w:ind w:left="720"/>
      </w:pPr>
    </w:p>
    <w:p w14:paraId="7F7A3964" w14:textId="77777777" w:rsidR="00CC0F36" w:rsidRDefault="00C210F0" w:rsidP="00805F4F">
      <w:pPr>
        <w:pStyle w:val="NoSpacing"/>
        <w:ind w:firstLine="720"/>
      </w:pPr>
      <w:r>
        <w:t xml:space="preserve">For the Snow &amp; Ice budget </w:t>
      </w:r>
      <w:r w:rsidR="00805F4F">
        <w:t>(#1423) it remained unchanged from FY2020</w:t>
      </w:r>
      <w:r>
        <w:t>.</w:t>
      </w:r>
    </w:p>
    <w:p w14:paraId="0EF8A88B" w14:textId="77777777" w:rsidR="00805F4F" w:rsidRDefault="00805F4F" w:rsidP="00FA0078">
      <w:pPr>
        <w:pStyle w:val="NoSpacing"/>
        <w:rPr>
          <w:u w:val="thick"/>
        </w:rPr>
      </w:pPr>
    </w:p>
    <w:p w14:paraId="74668FAB" w14:textId="77777777" w:rsidR="00805F4F" w:rsidRDefault="00805F4F" w:rsidP="00FA0078">
      <w:pPr>
        <w:pStyle w:val="NoSpacing"/>
        <w:rPr>
          <w:u w:val="thick"/>
        </w:rPr>
      </w:pPr>
    </w:p>
    <w:p w14:paraId="1DA295A6" w14:textId="77777777" w:rsidR="00CC0F36" w:rsidRPr="00805F4F" w:rsidRDefault="00C210F0" w:rsidP="00805F4F">
      <w:pPr>
        <w:pStyle w:val="NoSpacing"/>
        <w:ind w:firstLine="720"/>
        <w:rPr>
          <w:u w:val="single"/>
        </w:rPr>
      </w:pPr>
      <w:r w:rsidRPr="00805F4F">
        <w:rPr>
          <w:u w:val="single"/>
        </w:rPr>
        <w:t>TOWN BUDGET CONSIDERATIONS – BUDGET APPROVALS</w:t>
      </w:r>
    </w:p>
    <w:p w14:paraId="0153C4F8" w14:textId="77777777" w:rsidR="00CC0F36" w:rsidRDefault="00CC0F36" w:rsidP="00FA0078">
      <w:pPr>
        <w:pStyle w:val="NoSpacing"/>
        <w:rPr>
          <w:b/>
          <w:sz w:val="14"/>
        </w:rPr>
      </w:pPr>
    </w:p>
    <w:p w14:paraId="05B81266" w14:textId="77777777" w:rsidR="00CC0F36" w:rsidRDefault="00C210F0" w:rsidP="00805F4F">
      <w:pPr>
        <w:pStyle w:val="NoSpacing"/>
        <w:ind w:left="720"/>
        <w:rPr>
          <w:b/>
        </w:rPr>
      </w:pPr>
      <w:r>
        <w:t xml:space="preserve">Motion to approve the budget for the Town Clerk (#1161) in the amount of $44,764 was made by Ms. Herron and seconded by Mr. Collins. </w:t>
      </w:r>
      <w:r>
        <w:rPr>
          <w:b/>
        </w:rPr>
        <w:t>Approved unanimously.</w:t>
      </w:r>
    </w:p>
    <w:p w14:paraId="01A67E4B" w14:textId="77777777" w:rsidR="00805F4F" w:rsidRDefault="00805F4F" w:rsidP="00805F4F">
      <w:pPr>
        <w:pStyle w:val="NoSpacing"/>
        <w:ind w:left="720"/>
        <w:rPr>
          <w:b/>
        </w:rPr>
      </w:pPr>
    </w:p>
    <w:p w14:paraId="6B47BACC" w14:textId="77777777" w:rsidR="00CC0F36" w:rsidRDefault="00C210F0" w:rsidP="00805F4F">
      <w:pPr>
        <w:pStyle w:val="NoSpacing"/>
        <w:ind w:left="720"/>
        <w:rPr>
          <w:b/>
        </w:rPr>
      </w:pPr>
      <w:r>
        <w:t xml:space="preserve">Motion to approve the budget for the Town Clerk – Elections (#1162) in the amount of $20,850 was made by Ms. Herron and seconded by Mr. Collins. </w:t>
      </w:r>
      <w:r>
        <w:rPr>
          <w:b/>
        </w:rPr>
        <w:t>Approved unanimously.</w:t>
      </w:r>
    </w:p>
    <w:p w14:paraId="39D623D7" w14:textId="77777777" w:rsidR="00805F4F" w:rsidRDefault="00805F4F" w:rsidP="00805F4F">
      <w:pPr>
        <w:pStyle w:val="NoSpacing"/>
        <w:ind w:firstLine="720"/>
        <w:rPr>
          <w:b/>
        </w:rPr>
      </w:pPr>
    </w:p>
    <w:p w14:paraId="6729C918" w14:textId="77777777" w:rsidR="00CC0F36" w:rsidRDefault="00C210F0" w:rsidP="00805F4F">
      <w:pPr>
        <w:pStyle w:val="NoSpacing"/>
        <w:ind w:left="720"/>
        <w:rPr>
          <w:b/>
        </w:rPr>
      </w:pPr>
      <w:r>
        <w:t xml:space="preserve">Motion to approve the budget for Registrars (#1163) in the amount of $4,200 was made by Mr. Collins and seconded by Mr. Linton. </w:t>
      </w:r>
      <w:r>
        <w:rPr>
          <w:b/>
        </w:rPr>
        <w:t>Approved unanimously.</w:t>
      </w:r>
    </w:p>
    <w:p w14:paraId="49147D54" w14:textId="77777777" w:rsidR="00805F4F" w:rsidRDefault="00805F4F" w:rsidP="00FA0078">
      <w:pPr>
        <w:pStyle w:val="NoSpacing"/>
        <w:rPr>
          <w:b/>
        </w:rPr>
      </w:pPr>
    </w:p>
    <w:p w14:paraId="3218D0AA" w14:textId="77777777" w:rsidR="00CC0F36" w:rsidRDefault="00C210F0" w:rsidP="00805F4F">
      <w:pPr>
        <w:pStyle w:val="NoSpacing"/>
        <w:ind w:left="720"/>
        <w:rPr>
          <w:b/>
        </w:rPr>
      </w:pPr>
      <w:r>
        <w:t xml:space="preserve">Motion to approve the budget for the Conservation Commission (#1171) in the amount of $8,440 was made by Mr. Collins and seconded by Ms. Lennon. </w:t>
      </w:r>
      <w:r>
        <w:rPr>
          <w:b/>
        </w:rPr>
        <w:t>Approved unanimously.</w:t>
      </w:r>
    </w:p>
    <w:p w14:paraId="7D09D8BB" w14:textId="77777777" w:rsidR="00805F4F" w:rsidRDefault="00805F4F" w:rsidP="00FA0078">
      <w:pPr>
        <w:pStyle w:val="NoSpacing"/>
        <w:rPr>
          <w:b/>
        </w:rPr>
      </w:pPr>
    </w:p>
    <w:p w14:paraId="7DCC6901" w14:textId="77777777" w:rsidR="00805F4F" w:rsidRDefault="00C210F0" w:rsidP="00805F4F">
      <w:pPr>
        <w:pStyle w:val="NoSpacing"/>
        <w:ind w:left="720"/>
        <w:rPr>
          <w:b/>
        </w:rPr>
      </w:pPr>
      <w:r>
        <w:t xml:space="preserve">Motion to approve the budget for Waste Collection (#1443) in the amount of $259,880 was made by Mr. Collins and seconded by Ms. Herron. </w:t>
      </w:r>
      <w:r w:rsidR="00805F4F">
        <w:t xml:space="preserve"> </w:t>
      </w:r>
      <w:r>
        <w:t xml:space="preserve">Discussion: Revenue </w:t>
      </w:r>
      <w:r w:rsidR="00805F4F">
        <w:t xml:space="preserve">from the trash collection fee is included </w:t>
      </w:r>
      <w:r>
        <w:t xml:space="preserve">in </w:t>
      </w:r>
      <w:r w:rsidR="00805F4F">
        <w:t>L</w:t>
      </w:r>
      <w:r>
        <w:t xml:space="preserve">ocal </w:t>
      </w:r>
      <w:r w:rsidR="00805F4F">
        <w:t>R</w:t>
      </w:r>
      <w:r>
        <w:t>evenue</w:t>
      </w:r>
      <w:r w:rsidR="00805F4F">
        <w:t xml:space="preserve"> line item.  The </w:t>
      </w:r>
      <w:r>
        <w:t xml:space="preserve">fee hasn’t gone up </w:t>
      </w:r>
      <w:r w:rsidR="00805F4F">
        <w:t>for many years.  H</w:t>
      </w:r>
      <w:r>
        <w:t xml:space="preserve">owever </w:t>
      </w:r>
      <w:r w:rsidR="00805F4F">
        <w:t xml:space="preserve">the cost of </w:t>
      </w:r>
      <w:r>
        <w:t xml:space="preserve">services has gone up. </w:t>
      </w:r>
      <w:r w:rsidR="00805F4F">
        <w:t>Because the fee collection must equal the cost of service, the monthly trash collection f</w:t>
      </w:r>
      <w:r>
        <w:t xml:space="preserve">ee </w:t>
      </w:r>
      <w:r w:rsidR="00805F4F">
        <w:t xml:space="preserve">will be increased to offset the increase in the trash budget. </w:t>
      </w:r>
      <w:r w:rsidR="00805F4F">
        <w:rPr>
          <w:b/>
        </w:rPr>
        <w:t>Approved unanimously.</w:t>
      </w:r>
    </w:p>
    <w:p w14:paraId="25E53AEF" w14:textId="77777777" w:rsidR="00805F4F" w:rsidRDefault="00805F4F" w:rsidP="00805F4F">
      <w:pPr>
        <w:pStyle w:val="NoSpacing"/>
        <w:rPr>
          <w:b/>
        </w:rPr>
      </w:pPr>
    </w:p>
    <w:p w14:paraId="6612A822" w14:textId="77777777" w:rsidR="00CC0F36" w:rsidRDefault="00CC0F36" w:rsidP="00805F4F">
      <w:pPr>
        <w:pStyle w:val="NoSpacing"/>
        <w:ind w:firstLine="720"/>
      </w:pPr>
    </w:p>
    <w:p w14:paraId="74C8FADD" w14:textId="77777777" w:rsidR="00CC0F36" w:rsidRDefault="00C210F0" w:rsidP="00805F4F">
      <w:pPr>
        <w:pStyle w:val="NoSpacing"/>
        <w:ind w:left="720"/>
        <w:rPr>
          <w:b/>
        </w:rPr>
      </w:pPr>
      <w:r>
        <w:t xml:space="preserve">Motion to approve the budget for the Highway Department (#1421) in the amount of $757,140 was made by Mr. Collins and seconded by Ms. Herron. </w:t>
      </w:r>
      <w:r>
        <w:rPr>
          <w:b/>
        </w:rPr>
        <w:t>Approved unanimously.</w:t>
      </w:r>
    </w:p>
    <w:p w14:paraId="5D4CDA4F" w14:textId="77777777" w:rsidR="00805F4F" w:rsidRDefault="00805F4F" w:rsidP="00FA0078">
      <w:pPr>
        <w:pStyle w:val="NoSpacing"/>
        <w:rPr>
          <w:b/>
        </w:rPr>
      </w:pPr>
    </w:p>
    <w:p w14:paraId="685FE36F" w14:textId="77777777" w:rsidR="00CC0F36" w:rsidRDefault="00C210F0" w:rsidP="00805F4F">
      <w:pPr>
        <w:pStyle w:val="NoSpacing"/>
        <w:ind w:left="720"/>
        <w:rPr>
          <w:b/>
        </w:rPr>
      </w:pPr>
      <w:r>
        <w:t xml:space="preserve">Motion to approve the budget for Snow &amp; Ice (#1423) in the amount of $188,683 was made by Ms. Herron and seconded by Ms. Lennon. </w:t>
      </w:r>
      <w:r>
        <w:rPr>
          <w:b/>
        </w:rPr>
        <w:t>Approved unanimously.</w:t>
      </w:r>
    </w:p>
    <w:p w14:paraId="41A51841" w14:textId="77777777" w:rsidR="00CC0F36" w:rsidRDefault="00CC0F36" w:rsidP="00FA0078">
      <w:pPr>
        <w:pStyle w:val="NoSpacing"/>
        <w:sectPr w:rsidR="00CC0F36">
          <w:footerReference w:type="default" r:id="rId8"/>
          <w:pgSz w:w="12240" w:h="15840"/>
          <w:pgMar w:top="1380" w:right="1320" w:bottom="1200" w:left="500" w:header="0" w:footer="1012" w:gutter="0"/>
          <w:cols w:space="720"/>
        </w:sectPr>
      </w:pPr>
    </w:p>
    <w:p w14:paraId="75A043E9" w14:textId="77777777" w:rsidR="00CC0F36" w:rsidRDefault="00C210F0" w:rsidP="00805F4F">
      <w:pPr>
        <w:pStyle w:val="NoSpacing"/>
        <w:ind w:left="720"/>
        <w:rPr>
          <w:b/>
        </w:rPr>
      </w:pPr>
      <w:r>
        <w:lastRenderedPageBreak/>
        <w:t xml:space="preserve">Motion to approve the budget for the Police (#1210) in the amount of $1,088,948 was made by Ms. Herron and seconded by Ms. Lennon. </w:t>
      </w:r>
    </w:p>
    <w:p w14:paraId="205A3ABB" w14:textId="77777777" w:rsidR="00805F4F" w:rsidRDefault="00805F4F" w:rsidP="00FA0078">
      <w:pPr>
        <w:pStyle w:val="NoSpacing"/>
        <w:rPr>
          <w:b/>
        </w:rPr>
      </w:pPr>
    </w:p>
    <w:p w14:paraId="408BDFCA" w14:textId="77777777" w:rsidR="00CC0F36" w:rsidRDefault="00C210F0" w:rsidP="00F01939">
      <w:pPr>
        <w:pStyle w:val="NoSpacing"/>
        <w:ind w:left="720"/>
      </w:pPr>
      <w:r>
        <w:t>Discussion: Chairman Fenton stressed that we have an overall deficit of roughly $300,00</w:t>
      </w:r>
      <w:r w:rsidR="00F01939">
        <w:t>0</w:t>
      </w:r>
      <w:r>
        <w:t xml:space="preserve"> and </w:t>
      </w:r>
      <w:r w:rsidR="00F01939">
        <w:t>wonders if we can</w:t>
      </w:r>
      <w:r>
        <w:t xml:space="preserve"> approving another full-time officer.</w:t>
      </w:r>
      <w:r w:rsidR="00F01939">
        <w:t xml:space="preserve"> </w:t>
      </w:r>
      <w:r>
        <w:t xml:space="preserve">Mr. Love </w:t>
      </w:r>
      <w:r w:rsidR="00F01939">
        <w:t>suggested</w:t>
      </w:r>
      <w:r>
        <w:t xml:space="preserve"> that when we get through all the budgets, we can revisit some budgets to make some changes.</w:t>
      </w:r>
      <w:r w:rsidR="00F01939">
        <w:t xml:space="preserve">  </w:t>
      </w:r>
      <w:r>
        <w:t>Mr. Coll</w:t>
      </w:r>
      <w:r w:rsidR="00F01939">
        <w:t>ins suggested a cut in overtime.</w:t>
      </w:r>
      <w:r w:rsidR="00F01939" w:rsidRPr="00F01939">
        <w:rPr>
          <w:b/>
        </w:rPr>
        <w:t xml:space="preserve"> </w:t>
      </w:r>
      <w:r w:rsidR="00F01939">
        <w:rPr>
          <w:b/>
        </w:rPr>
        <w:t xml:space="preserve"> Approved unanimously.</w:t>
      </w:r>
    </w:p>
    <w:p w14:paraId="511529A4" w14:textId="77777777" w:rsidR="00CC0F36" w:rsidRDefault="00CC0F36" w:rsidP="00FA0078">
      <w:pPr>
        <w:pStyle w:val="NoSpacing"/>
      </w:pPr>
    </w:p>
    <w:p w14:paraId="33EB4994" w14:textId="77777777" w:rsidR="00CC0F36" w:rsidRDefault="00C210F0" w:rsidP="00805F4F">
      <w:pPr>
        <w:pStyle w:val="NoSpacing"/>
        <w:ind w:left="720"/>
        <w:rPr>
          <w:b/>
        </w:rPr>
      </w:pPr>
      <w:r>
        <w:t xml:space="preserve">Motion to approve the budget for the Regional Dispatch (#1215) in the amount of $81,399 was made by Ms. Lennon and seconded by Mr. Collins. </w:t>
      </w:r>
      <w:r>
        <w:rPr>
          <w:b/>
        </w:rPr>
        <w:t>Approved unanimously.</w:t>
      </w:r>
    </w:p>
    <w:p w14:paraId="647273CD" w14:textId="77777777" w:rsidR="00805F4F" w:rsidRDefault="00805F4F" w:rsidP="00FA0078">
      <w:pPr>
        <w:pStyle w:val="NoSpacing"/>
        <w:rPr>
          <w:b/>
        </w:rPr>
      </w:pPr>
    </w:p>
    <w:p w14:paraId="15D172CA" w14:textId="77777777" w:rsidR="00CC0F36" w:rsidRPr="00F01939" w:rsidRDefault="00C210F0" w:rsidP="00F01939">
      <w:pPr>
        <w:pStyle w:val="NoSpacing"/>
        <w:ind w:firstLine="720"/>
        <w:rPr>
          <w:u w:val="single"/>
        </w:rPr>
      </w:pPr>
      <w:r w:rsidRPr="00F01939">
        <w:rPr>
          <w:u w:val="single"/>
        </w:rPr>
        <w:t>ADJOUR</w:t>
      </w:r>
      <w:r w:rsidR="00F01939">
        <w:rPr>
          <w:u w:val="single"/>
        </w:rPr>
        <w:t>N</w:t>
      </w:r>
      <w:r w:rsidRPr="00F01939">
        <w:rPr>
          <w:u w:val="single"/>
        </w:rPr>
        <w:t>MENT</w:t>
      </w:r>
    </w:p>
    <w:p w14:paraId="1F2D77C4" w14:textId="77777777" w:rsidR="00CC0F36" w:rsidRDefault="00CC0F36" w:rsidP="00FA0078">
      <w:pPr>
        <w:pStyle w:val="NoSpacing"/>
        <w:rPr>
          <w:b/>
          <w:sz w:val="14"/>
        </w:rPr>
      </w:pPr>
    </w:p>
    <w:p w14:paraId="2E585F83" w14:textId="77777777" w:rsidR="00CC0F36" w:rsidRDefault="00C210F0" w:rsidP="00F01939">
      <w:pPr>
        <w:pStyle w:val="NoSpacing"/>
        <w:ind w:left="720"/>
        <w:rPr>
          <w:b/>
        </w:rPr>
      </w:pPr>
      <w:r>
        <w:t xml:space="preserve">Motion to adjourn the meeting was made by Ms. Herron and seconded by Mr. Linton. The motion to adjourn the meeting was </w:t>
      </w:r>
      <w:r>
        <w:rPr>
          <w:b/>
        </w:rPr>
        <w:t>Approved unanimously.</w:t>
      </w:r>
    </w:p>
    <w:p w14:paraId="0F54FF1B" w14:textId="77777777" w:rsidR="00F01939" w:rsidRDefault="00F01939" w:rsidP="00F01939">
      <w:pPr>
        <w:pStyle w:val="NoSpacing"/>
        <w:ind w:left="720"/>
        <w:rPr>
          <w:b/>
        </w:rPr>
      </w:pPr>
    </w:p>
    <w:p w14:paraId="4ACB7278" w14:textId="77777777" w:rsidR="00CC0F36" w:rsidRDefault="00C210F0" w:rsidP="00F01939">
      <w:pPr>
        <w:pStyle w:val="NoSpacing"/>
        <w:ind w:firstLine="720"/>
      </w:pPr>
      <w:r>
        <w:t>Meeting adjourned at 8:42PM.</w:t>
      </w:r>
    </w:p>
    <w:p w14:paraId="79F34041" w14:textId="77777777" w:rsidR="00CC0F36" w:rsidRDefault="00CC0F36" w:rsidP="00FA0078">
      <w:pPr>
        <w:pStyle w:val="NoSpacing"/>
        <w:rPr>
          <w:sz w:val="24"/>
        </w:rPr>
      </w:pPr>
    </w:p>
    <w:p w14:paraId="03F4F594" w14:textId="77777777" w:rsidR="00CC0F36" w:rsidRDefault="00CC0F36" w:rsidP="00FA0078">
      <w:pPr>
        <w:pStyle w:val="NoSpacing"/>
        <w:rPr>
          <w:sz w:val="24"/>
        </w:rPr>
      </w:pPr>
    </w:p>
    <w:p w14:paraId="677DDAE5" w14:textId="77777777" w:rsidR="00CC0F36" w:rsidRDefault="00C210F0" w:rsidP="00F01939">
      <w:pPr>
        <w:pStyle w:val="NoSpacing"/>
        <w:ind w:firstLine="720"/>
      </w:pPr>
      <w:r>
        <w:t>Respectfully Submitted,</w:t>
      </w:r>
    </w:p>
    <w:p w14:paraId="624382DE" w14:textId="77777777" w:rsidR="00CC0F36" w:rsidRDefault="00CC0F36" w:rsidP="00FA0078">
      <w:pPr>
        <w:pStyle w:val="NoSpacing"/>
        <w:rPr>
          <w:sz w:val="24"/>
        </w:rPr>
      </w:pPr>
    </w:p>
    <w:p w14:paraId="53006C45" w14:textId="77777777" w:rsidR="00CC0F36" w:rsidRDefault="00CC0F36" w:rsidP="00FA0078">
      <w:pPr>
        <w:pStyle w:val="NoSpacing"/>
        <w:rPr>
          <w:sz w:val="24"/>
        </w:rPr>
      </w:pPr>
    </w:p>
    <w:p w14:paraId="524662F0" w14:textId="77777777" w:rsidR="00CC0F36" w:rsidRDefault="00C210F0" w:rsidP="00F01939">
      <w:pPr>
        <w:pStyle w:val="NoSpacing"/>
        <w:ind w:firstLine="720"/>
      </w:pPr>
      <w:r>
        <w:t>- Cotey J.</w:t>
      </w:r>
      <w:r>
        <w:rPr>
          <w:spacing w:val="-5"/>
        </w:rPr>
        <w:t xml:space="preserve"> </w:t>
      </w:r>
      <w:r>
        <w:t>Collins</w:t>
      </w:r>
    </w:p>
    <w:p w14:paraId="714E8327" w14:textId="77777777" w:rsidR="00CC0F36" w:rsidRDefault="00C210F0" w:rsidP="00F01939">
      <w:pPr>
        <w:pStyle w:val="NoSpacing"/>
        <w:ind w:firstLine="720"/>
        <w:rPr>
          <w:i/>
        </w:rPr>
      </w:pPr>
      <w:r>
        <w:rPr>
          <w:i/>
        </w:rPr>
        <w:t>Secretary</w:t>
      </w:r>
    </w:p>
    <w:sectPr w:rsidR="00CC0F36">
      <w:pgSz w:w="12240" w:h="15840"/>
      <w:pgMar w:top="1380" w:right="1320" w:bottom="1200" w:left="50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7B2B2" w14:textId="77777777" w:rsidR="00C210F0" w:rsidRDefault="00C210F0">
      <w:r>
        <w:separator/>
      </w:r>
    </w:p>
  </w:endnote>
  <w:endnote w:type="continuationSeparator" w:id="0">
    <w:p w14:paraId="17325254" w14:textId="77777777" w:rsidR="00C210F0" w:rsidRDefault="00C2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FAAF1" w14:textId="335AD8A2" w:rsidR="00CC0F36" w:rsidRDefault="00620BE6">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28C7CCE3" wp14:editId="7ABCAD8C">
              <wp:simplePos x="0" y="0"/>
              <wp:positionH relativeFrom="page">
                <wp:posOffset>6764020</wp:posOffset>
              </wp:positionH>
              <wp:positionV relativeFrom="page">
                <wp:posOffset>9276080</wp:posOffset>
              </wp:positionV>
              <wp:extent cx="121920" cy="165735"/>
              <wp:effectExtent l="1270" t="0"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BEAB9" w14:textId="77777777" w:rsidR="00CC0F36" w:rsidRDefault="00C210F0">
                          <w:pPr>
                            <w:pStyle w:val="BodyText"/>
                            <w:spacing w:line="245" w:lineRule="exact"/>
                            <w:ind w:left="40"/>
                            <w:rPr>
                              <w:rFonts w:ascii="Calibri"/>
                            </w:rPr>
                          </w:pPr>
                          <w:r>
                            <w:fldChar w:fldCharType="begin"/>
                          </w:r>
                          <w:r>
                            <w:rPr>
                              <w:rFonts w:ascii="Calibri"/>
                            </w:rPr>
                            <w:instrText xml:space="preserve"> PAGE </w:instrText>
                          </w:r>
                          <w:r>
                            <w:fldChar w:fldCharType="separate"/>
                          </w:r>
                          <w:r w:rsidR="007223D4">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7CCE3" id="_x0000_t202" coordsize="21600,21600" o:spt="202" path="m,l,21600r21600,l21600,xe">
              <v:stroke joinstyle="miter"/>
              <v:path gradientshapeok="t" o:connecttype="rect"/>
            </v:shapetype>
            <v:shape id="Text Box 1" o:spid="_x0000_s1026" type="#_x0000_t202" style="position:absolute;margin-left:532.6pt;margin-top:730.4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" filled="f" stroked="f">
              <v:textbox inset="0,0,0,0">
                <w:txbxContent>
                  <w:p w14:paraId="140BEAB9" w14:textId="77777777" w:rsidR="00CC0F36" w:rsidRDefault="00C210F0">
                    <w:pPr>
                      <w:pStyle w:val="BodyText"/>
                      <w:spacing w:line="245" w:lineRule="exact"/>
                      <w:ind w:left="40"/>
                      <w:rPr>
                        <w:rFonts w:ascii="Calibri"/>
                      </w:rPr>
                    </w:pPr>
                    <w:r>
                      <w:fldChar w:fldCharType="begin"/>
                    </w:r>
                    <w:r>
                      <w:rPr>
                        <w:rFonts w:ascii="Calibri"/>
                      </w:rPr>
                      <w:instrText xml:space="preserve"> PAGE </w:instrText>
                    </w:r>
                    <w:r>
                      <w:fldChar w:fldCharType="separate"/>
                    </w:r>
                    <w:r w:rsidR="007223D4">
                      <w:rPr>
                        <w:rFonts w:ascii="Calibri"/>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4AC1B" w14:textId="77777777" w:rsidR="00C210F0" w:rsidRDefault="00C210F0">
      <w:r>
        <w:separator/>
      </w:r>
    </w:p>
  </w:footnote>
  <w:footnote w:type="continuationSeparator" w:id="0">
    <w:p w14:paraId="5E36C040" w14:textId="77777777" w:rsidR="00C210F0" w:rsidRDefault="00C210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C3835"/>
    <w:multiLevelType w:val="hybridMultilevel"/>
    <w:tmpl w:val="1780C7DE"/>
    <w:lvl w:ilvl="0" w:tplc="05222F7C">
      <w:start w:val="1"/>
      <w:numFmt w:val="decimal"/>
      <w:lvlText w:val="%1."/>
      <w:lvlJc w:val="left"/>
      <w:pPr>
        <w:ind w:left="1660" w:hanging="360"/>
        <w:jc w:val="left"/>
      </w:pPr>
      <w:rPr>
        <w:rFonts w:ascii="Times New Roman" w:eastAsia="Times New Roman" w:hAnsi="Times New Roman" w:cs="Times New Roman" w:hint="default"/>
        <w:w w:val="100"/>
        <w:sz w:val="22"/>
        <w:szCs w:val="22"/>
        <w:lang w:val="en-US" w:eastAsia="en-US" w:bidi="en-US"/>
      </w:rPr>
    </w:lvl>
    <w:lvl w:ilvl="1" w:tplc="04ACB400">
      <w:numFmt w:val="bullet"/>
      <w:lvlText w:val="•"/>
      <w:lvlJc w:val="left"/>
      <w:pPr>
        <w:ind w:left="2536" w:hanging="360"/>
      </w:pPr>
      <w:rPr>
        <w:rFonts w:hint="default"/>
        <w:lang w:val="en-US" w:eastAsia="en-US" w:bidi="en-US"/>
      </w:rPr>
    </w:lvl>
    <w:lvl w:ilvl="2" w:tplc="FE14C818">
      <w:numFmt w:val="bullet"/>
      <w:lvlText w:val="•"/>
      <w:lvlJc w:val="left"/>
      <w:pPr>
        <w:ind w:left="3412" w:hanging="360"/>
      </w:pPr>
      <w:rPr>
        <w:rFonts w:hint="default"/>
        <w:lang w:val="en-US" w:eastAsia="en-US" w:bidi="en-US"/>
      </w:rPr>
    </w:lvl>
    <w:lvl w:ilvl="3" w:tplc="D9C01E84">
      <w:numFmt w:val="bullet"/>
      <w:lvlText w:val="•"/>
      <w:lvlJc w:val="left"/>
      <w:pPr>
        <w:ind w:left="4288" w:hanging="360"/>
      </w:pPr>
      <w:rPr>
        <w:rFonts w:hint="default"/>
        <w:lang w:val="en-US" w:eastAsia="en-US" w:bidi="en-US"/>
      </w:rPr>
    </w:lvl>
    <w:lvl w:ilvl="4" w:tplc="FDE8461A">
      <w:numFmt w:val="bullet"/>
      <w:lvlText w:val="•"/>
      <w:lvlJc w:val="left"/>
      <w:pPr>
        <w:ind w:left="5164" w:hanging="360"/>
      </w:pPr>
      <w:rPr>
        <w:rFonts w:hint="default"/>
        <w:lang w:val="en-US" w:eastAsia="en-US" w:bidi="en-US"/>
      </w:rPr>
    </w:lvl>
    <w:lvl w:ilvl="5" w:tplc="B58C4422">
      <w:numFmt w:val="bullet"/>
      <w:lvlText w:val="•"/>
      <w:lvlJc w:val="left"/>
      <w:pPr>
        <w:ind w:left="6040" w:hanging="360"/>
      </w:pPr>
      <w:rPr>
        <w:rFonts w:hint="default"/>
        <w:lang w:val="en-US" w:eastAsia="en-US" w:bidi="en-US"/>
      </w:rPr>
    </w:lvl>
    <w:lvl w:ilvl="6" w:tplc="5F2EBB34">
      <w:numFmt w:val="bullet"/>
      <w:lvlText w:val="•"/>
      <w:lvlJc w:val="left"/>
      <w:pPr>
        <w:ind w:left="6916" w:hanging="360"/>
      </w:pPr>
      <w:rPr>
        <w:rFonts w:hint="default"/>
        <w:lang w:val="en-US" w:eastAsia="en-US" w:bidi="en-US"/>
      </w:rPr>
    </w:lvl>
    <w:lvl w:ilvl="7" w:tplc="45649986">
      <w:numFmt w:val="bullet"/>
      <w:lvlText w:val="•"/>
      <w:lvlJc w:val="left"/>
      <w:pPr>
        <w:ind w:left="7792" w:hanging="360"/>
      </w:pPr>
      <w:rPr>
        <w:rFonts w:hint="default"/>
        <w:lang w:val="en-US" w:eastAsia="en-US" w:bidi="en-US"/>
      </w:rPr>
    </w:lvl>
    <w:lvl w:ilvl="8" w:tplc="5852B5DC">
      <w:numFmt w:val="bullet"/>
      <w:lvlText w:val="•"/>
      <w:lvlJc w:val="left"/>
      <w:pPr>
        <w:ind w:left="8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F36"/>
    <w:rsid w:val="00620BE6"/>
    <w:rsid w:val="007223D4"/>
    <w:rsid w:val="00805F4F"/>
    <w:rsid w:val="00C210F0"/>
    <w:rsid w:val="00CC0F36"/>
    <w:rsid w:val="00EC5F74"/>
    <w:rsid w:val="00F01939"/>
    <w:rsid w:val="00FA0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E20DA1"/>
  <w15:docId w15:val="{BEFFE869-CBC0-40E9-9E74-380FD531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94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style>
  <w:style w:type="paragraph" w:styleId="ListParagraph">
    <w:name w:val="List Paragraph"/>
    <w:basedOn w:val="Normal"/>
    <w:uiPriority w:val="1"/>
    <w:qFormat/>
    <w:pPr>
      <w:spacing w:before="21"/>
      <w:ind w:left="1660" w:hanging="360"/>
    </w:pPr>
  </w:style>
  <w:style w:type="paragraph" w:customStyle="1" w:styleId="TableParagraph">
    <w:name w:val="Table Paragraph"/>
    <w:basedOn w:val="Normal"/>
    <w:uiPriority w:val="1"/>
    <w:qFormat/>
  </w:style>
  <w:style w:type="paragraph" w:styleId="NoSpacing">
    <w:name w:val="No Spacing"/>
    <w:uiPriority w:val="1"/>
    <w:qFormat/>
    <w:rsid w:val="00FA0078"/>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EC5F74"/>
    <w:rPr>
      <w:rFonts w:ascii="Tahoma" w:hAnsi="Tahoma" w:cs="Tahoma"/>
      <w:sz w:val="16"/>
      <w:szCs w:val="16"/>
    </w:rPr>
  </w:style>
  <w:style w:type="character" w:customStyle="1" w:styleId="BalloonTextChar">
    <w:name w:val="Balloon Text Char"/>
    <w:basedOn w:val="DefaultParagraphFont"/>
    <w:link w:val="BalloonText"/>
    <w:uiPriority w:val="99"/>
    <w:semiHidden/>
    <w:rsid w:val="00EC5F74"/>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4567</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Cotey Collins</dc:creator>
  <cp:lastModifiedBy>Donna Graf-Parsons</cp:lastModifiedBy>
  <cp:revision>2</cp:revision>
  <cp:lastPrinted>2020-02-27T15:08:00Z</cp:lastPrinted>
  <dcterms:created xsi:type="dcterms:W3CDTF">2020-03-26T18:25:00Z</dcterms:created>
  <dcterms:modified xsi:type="dcterms:W3CDTF">2020-03-26T18:25:00Z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2020-02-25T00:00:00Z</vt:filetime>
  </property>
  <property fmtid="{D5CDD505-2E9C-101B-9397-08002B2CF9AE}" pid="3" name="Creator">
    <vt:lpwstr>Microsoft® Word 2019</vt:lpwstr>
  </property>
  <property fmtid="{D5CDD505-2E9C-101B-9397-08002B2CF9AE}" pid="4" name="LastSaved">
    <vt:filetime>2020-02-26T00:00:00Z</vt:filetime>
  </property>
</Properties>
</file>