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05F" w:rsidRPr="009E4947" w:rsidRDefault="00DC205F" w:rsidP="009E4947">
      <w:pPr>
        <w:pStyle w:val="NoSpacing"/>
        <w:jc w:val="center"/>
        <w:rPr>
          <w:b/>
          <w:sz w:val="28"/>
          <w:szCs w:val="28"/>
        </w:rPr>
      </w:pPr>
      <w:r w:rsidRPr="009E4947">
        <w:rPr>
          <w:b/>
          <w:sz w:val="28"/>
          <w:szCs w:val="28"/>
        </w:rPr>
        <w:t xml:space="preserve">Minutes of the Finance Committee </w:t>
      </w:r>
      <w:r w:rsidR="0003528C">
        <w:rPr>
          <w:b/>
          <w:sz w:val="28"/>
          <w:szCs w:val="28"/>
        </w:rPr>
        <w:t>MAY 6</w:t>
      </w:r>
      <w:r w:rsidR="00373185" w:rsidRPr="009E4947">
        <w:rPr>
          <w:b/>
          <w:sz w:val="28"/>
          <w:szCs w:val="28"/>
        </w:rPr>
        <w:t>, 2019</w:t>
      </w:r>
    </w:p>
    <w:p w:rsidR="00DC205F" w:rsidRPr="009E4947" w:rsidRDefault="00DC205F" w:rsidP="009E4947">
      <w:pPr>
        <w:pStyle w:val="NoSpacing"/>
        <w:rPr>
          <w:sz w:val="24"/>
          <w:szCs w:val="24"/>
        </w:rPr>
      </w:pPr>
    </w:p>
    <w:p w:rsidR="00DC205F" w:rsidRPr="009E4947" w:rsidRDefault="00DC205F" w:rsidP="009E4947">
      <w:pPr>
        <w:pStyle w:val="NoSpacing"/>
        <w:rPr>
          <w:sz w:val="24"/>
          <w:szCs w:val="24"/>
        </w:rPr>
      </w:pPr>
      <w:r w:rsidRPr="009E4947">
        <w:rPr>
          <w:sz w:val="24"/>
          <w:szCs w:val="24"/>
        </w:rPr>
        <w:t xml:space="preserve">Members attending: </w:t>
      </w:r>
      <w:r w:rsidRPr="009E4947">
        <w:rPr>
          <w:sz w:val="24"/>
          <w:szCs w:val="24"/>
        </w:rPr>
        <w:tab/>
        <w:t xml:space="preserve">Mr. Fenton (Chairman), Ms. Herron, Ms. Lennon, </w:t>
      </w:r>
      <w:r w:rsidR="00C5188D">
        <w:rPr>
          <w:sz w:val="24"/>
          <w:szCs w:val="24"/>
        </w:rPr>
        <w:t xml:space="preserve">Mr. </w:t>
      </w:r>
      <w:proofErr w:type="spellStart"/>
      <w:r w:rsidR="00C5188D">
        <w:rPr>
          <w:sz w:val="24"/>
          <w:szCs w:val="24"/>
        </w:rPr>
        <w:t>Runstrom</w:t>
      </w:r>
      <w:proofErr w:type="spellEnd"/>
      <w:r w:rsidR="00C5188D">
        <w:rPr>
          <w:sz w:val="24"/>
          <w:szCs w:val="24"/>
        </w:rPr>
        <w:t>, Mr. Linton</w:t>
      </w:r>
      <w:r w:rsidR="003D77B5" w:rsidRPr="009E4947">
        <w:rPr>
          <w:sz w:val="24"/>
          <w:szCs w:val="24"/>
        </w:rPr>
        <w:t xml:space="preserve"> </w:t>
      </w:r>
      <w:r w:rsidR="000346D2" w:rsidRPr="009E4947">
        <w:rPr>
          <w:sz w:val="24"/>
          <w:szCs w:val="24"/>
        </w:rPr>
        <w:t>and Mr. Love</w:t>
      </w:r>
      <w:r w:rsidRPr="009E4947">
        <w:rPr>
          <w:sz w:val="24"/>
          <w:szCs w:val="24"/>
        </w:rPr>
        <w:t xml:space="preserve">  </w:t>
      </w:r>
    </w:p>
    <w:p w:rsidR="00DC205F" w:rsidRPr="009E4947" w:rsidRDefault="00C5188D" w:rsidP="009E49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Members not attending: </w:t>
      </w:r>
      <w:r w:rsidR="000346D2" w:rsidRPr="009E4947">
        <w:rPr>
          <w:sz w:val="24"/>
          <w:szCs w:val="24"/>
        </w:rPr>
        <w:t>Mr. Peters</w:t>
      </w:r>
    </w:p>
    <w:p w:rsidR="000346D2" w:rsidRDefault="00DC205F" w:rsidP="009E4947">
      <w:pPr>
        <w:pStyle w:val="NoSpacing"/>
        <w:rPr>
          <w:sz w:val="24"/>
          <w:szCs w:val="24"/>
        </w:rPr>
      </w:pPr>
      <w:r w:rsidRPr="009E4947">
        <w:rPr>
          <w:sz w:val="24"/>
          <w:szCs w:val="24"/>
        </w:rPr>
        <w:t>Additional Attendees:</w:t>
      </w:r>
      <w:r w:rsidRPr="009E4947">
        <w:rPr>
          <w:sz w:val="24"/>
          <w:szCs w:val="24"/>
        </w:rPr>
        <w:tab/>
      </w:r>
      <w:r w:rsidR="00C5188D">
        <w:rPr>
          <w:sz w:val="24"/>
          <w:szCs w:val="24"/>
        </w:rPr>
        <w:t xml:space="preserve"> None</w:t>
      </w:r>
      <w:r w:rsidR="000346D2" w:rsidRPr="009E4947">
        <w:rPr>
          <w:sz w:val="24"/>
          <w:szCs w:val="24"/>
        </w:rPr>
        <w:t xml:space="preserve"> </w:t>
      </w:r>
    </w:p>
    <w:p w:rsidR="00C5188D" w:rsidRPr="009E4947" w:rsidRDefault="00C5188D" w:rsidP="009E4947">
      <w:pPr>
        <w:pStyle w:val="NoSpacing"/>
        <w:rPr>
          <w:sz w:val="24"/>
          <w:szCs w:val="24"/>
        </w:rPr>
      </w:pPr>
    </w:p>
    <w:p w:rsidR="00DC205F" w:rsidRPr="009E4947" w:rsidRDefault="00DC205F" w:rsidP="009E4947">
      <w:pPr>
        <w:pStyle w:val="NoSpacing"/>
        <w:rPr>
          <w:sz w:val="24"/>
          <w:szCs w:val="24"/>
        </w:rPr>
      </w:pPr>
      <w:r w:rsidRPr="009E4947">
        <w:rPr>
          <w:sz w:val="24"/>
          <w:szCs w:val="24"/>
        </w:rPr>
        <w:t xml:space="preserve">Meeting called to order at </w:t>
      </w:r>
      <w:r w:rsidR="00C5188D">
        <w:rPr>
          <w:sz w:val="24"/>
          <w:szCs w:val="24"/>
        </w:rPr>
        <w:t>6</w:t>
      </w:r>
      <w:r w:rsidRPr="009E4947">
        <w:rPr>
          <w:sz w:val="24"/>
          <w:szCs w:val="24"/>
        </w:rPr>
        <w:t>:3</w:t>
      </w:r>
      <w:r w:rsidR="000346D2" w:rsidRPr="009E4947">
        <w:rPr>
          <w:sz w:val="24"/>
          <w:szCs w:val="24"/>
        </w:rPr>
        <w:t>0</w:t>
      </w:r>
      <w:r w:rsidRPr="009E4947">
        <w:rPr>
          <w:sz w:val="24"/>
          <w:szCs w:val="24"/>
        </w:rPr>
        <w:t>pm.</w:t>
      </w:r>
      <w:r w:rsidR="00587E49" w:rsidRPr="009E4947">
        <w:rPr>
          <w:sz w:val="24"/>
          <w:szCs w:val="24"/>
        </w:rPr>
        <w:br/>
      </w:r>
    </w:p>
    <w:p w:rsidR="000F1DD3" w:rsidRDefault="000F1DD3" w:rsidP="009E4947">
      <w:pPr>
        <w:pStyle w:val="NoSpacing"/>
        <w:rPr>
          <w:sz w:val="24"/>
          <w:szCs w:val="24"/>
        </w:rPr>
      </w:pPr>
      <w:proofErr w:type="gramStart"/>
      <w:r w:rsidRPr="009E4947">
        <w:rPr>
          <w:sz w:val="24"/>
          <w:szCs w:val="24"/>
        </w:rPr>
        <w:t xml:space="preserve">Motion to approve the minutes of the </w:t>
      </w:r>
      <w:r w:rsidR="00C5188D">
        <w:rPr>
          <w:sz w:val="24"/>
          <w:szCs w:val="24"/>
        </w:rPr>
        <w:t>April 18</w:t>
      </w:r>
      <w:r w:rsidRPr="009E4947">
        <w:rPr>
          <w:sz w:val="24"/>
          <w:szCs w:val="24"/>
        </w:rPr>
        <w:t xml:space="preserve">, 2019 meeting made by Ms. Herron, seconded by </w:t>
      </w:r>
      <w:r w:rsidRPr="009E4947">
        <w:rPr>
          <w:sz w:val="24"/>
          <w:szCs w:val="24"/>
        </w:rPr>
        <w:br/>
        <w:t>Ms. Lennon.</w:t>
      </w:r>
      <w:proofErr w:type="gramEnd"/>
      <w:r w:rsidRPr="009E4947">
        <w:rPr>
          <w:sz w:val="24"/>
          <w:szCs w:val="24"/>
        </w:rPr>
        <w:t xml:space="preserve">  </w:t>
      </w:r>
      <w:proofErr w:type="gramStart"/>
      <w:r w:rsidRPr="009E4947">
        <w:rPr>
          <w:sz w:val="24"/>
          <w:szCs w:val="24"/>
        </w:rPr>
        <w:t>Approved unanimously.</w:t>
      </w:r>
      <w:proofErr w:type="gramEnd"/>
    </w:p>
    <w:p w:rsidR="009E4947" w:rsidRPr="009E4947" w:rsidRDefault="009E4947" w:rsidP="009E4947">
      <w:pPr>
        <w:pStyle w:val="NoSpacing"/>
        <w:rPr>
          <w:sz w:val="24"/>
          <w:szCs w:val="24"/>
        </w:rPr>
      </w:pPr>
    </w:p>
    <w:p w:rsidR="009E4947" w:rsidRDefault="00C5188D" w:rsidP="009E4947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YEAR-</w:t>
      </w:r>
      <w:proofErr w:type="gramStart"/>
      <w:r>
        <w:rPr>
          <w:sz w:val="24"/>
          <w:szCs w:val="24"/>
          <w:u w:val="single"/>
        </w:rPr>
        <w:t xml:space="preserve">END </w:t>
      </w:r>
      <w:r w:rsidR="009E4947">
        <w:rPr>
          <w:sz w:val="24"/>
          <w:szCs w:val="24"/>
          <w:u w:val="single"/>
        </w:rPr>
        <w:t xml:space="preserve"> TRANSFER</w:t>
      </w:r>
      <w:proofErr w:type="gramEnd"/>
      <w:r w:rsidR="009E4947">
        <w:rPr>
          <w:sz w:val="24"/>
          <w:szCs w:val="24"/>
          <w:u w:val="single"/>
        </w:rPr>
        <w:t xml:space="preserve"> REQUESTS</w:t>
      </w:r>
    </w:p>
    <w:p w:rsidR="009E4947" w:rsidRDefault="009E4947" w:rsidP="009E4947">
      <w:pPr>
        <w:pStyle w:val="NoSpacing"/>
        <w:rPr>
          <w:sz w:val="24"/>
          <w:szCs w:val="24"/>
          <w:u w:val="single"/>
        </w:rPr>
      </w:pPr>
    </w:p>
    <w:p w:rsidR="000346D2" w:rsidRDefault="000346D2" w:rsidP="009E4947">
      <w:pPr>
        <w:pStyle w:val="NoSpacing"/>
        <w:rPr>
          <w:sz w:val="24"/>
          <w:szCs w:val="24"/>
        </w:rPr>
      </w:pPr>
      <w:r w:rsidRPr="009E4947">
        <w:rPr>
          <w:sz w:val="24"/>
          <w:szCs w:val="24"/>
        </w:rPr>
        <w:t xml:space="preserve">Transfer to </w:t>
      </w:r>
      <w:r w:rsidR="009E0CBD">
        <w:rPr>
          <w:sz w:val="24"/>
          <w:szCs w:val="24"/>
        </w:rPr>
        <w:t>Snow and Ice (</w:t>
      </w:r>
      <w:r w:rsidR="00C5188D">
        <w:rPr>
          <w:sz w:val="24"/>
          <w:szCs w:val="24"/>
        </w:rPr>
        <w:t>1423-5130</w:t>
      </w:r>
      <w:r w:rsidR="009E0CBD">
        <w:rPr>
          <w:sz w:val="24"/>
          <w:szCs w:val="24"/>
        </w:rPr>
        <w:t>) from DPW Compensation (1421-5103)</w:t>
      </w:r>
      <w:r w:rsidRPr="009E4947">
        <w:rPr>
          <w:sz w:val="24"/>
          <w:szCs w:val="24"/>
        </w:rPr>
        <w:t xml:space="preserve">  </w:t>
      </w:r>
      <w:r w:rsidR="001806D4">
        <w:rPr>
          <w:sz w:val="24"/>
          <w:szCs w:val="24"/>
        </w:rPr>
        <w:t>$</w:t>
      </w:r>
      <w:bookmarkStart w:id="0" w:name="_GoBack"/>
      <w:bookmarkEnd w:id="0"/>
      <w:r w:rsidR="00C5188D">
        <w:rPr>
          <w:sz w:val="24"/>
          <w:szCs w:val="24"/>
        </w:rPr>
        <w:t>1,946.19</w:t>
      </w:r>
      <w:r w:rsidRPr="009E4947">
        <w:rPr>
          <w:sz w:val="24"/>
          <w:szCs w:val="24"/>
        </w:rPr>
        <w:t xml:space="preserve"> </w:t>
      </w:r>
      <w:r w:rsidR="00755C9E" w:rsidRPr="009E4947">
        <w:rPr>
          <w:sz w:val="24"/>
          <w:szCs w:val="24"/>
        </w:rPr>
        <w:t xml:space="preserve">to pay </w:t>
      </w:r>
      <w:r w:rsidR="00C5188D">
        <w:rPr>
          <w:sz w:val="24"/>
          <w:szCs w:val="24"/>
        </w:rPr>
        <w:t>snow removal overtime</w:t>
      </w:r>
      <w:r w:rsidR="00755C9E" w:rsidRPr="009E4947">
        <w:rPr>
          <w:sz w:val="24"/>
          <w:szCs w:val="24"/>
        </w:rPr>
        <w:t xml:space="preserve">.  </w:t>
      </w:r>
      <w:proofErr w:type="gramStart"/>
      <w:r w:rsidR="00755C9E" w:rsidRPr="009E4947">
        <w:rPr>
          <w:sz w:val="24"/>
          <w:szCs w:val="24"/>
        </w:rPr>
        <w:t>Motion to approve by Ms. Herron, seconded by Ms. Lennon.</w:t>
      </w:r>
      <w:proofErr w:type="gramEnd"/>
      <w:r w:rsidR="00755C9E" w:rsidRPr="009E4947">
        <w:rPr>
          <w:sz w:val="24"/>
          <w:szCs w:val="24"/>
        </w:rPr>
        <w:t xml:space="preserve"> </w:t>
      </w:r>
      <w:proofErr w:type="gramStart"/>
      <w:r w:rsidR="00755C9E" w:rsidRPr="009E4947">
        <w:rPr>
          <w:sz w:val="24"/>
          <w:szCs w:val="24"/>
        </w:rPr>
        <w:t>Approved unanimously.</w:t>
      </w:r>
      <w:proofErr w:type="gramEnd"/>
    </w:p>
    <w:p w:rsidR="009E4947" w:rsidRPr="009E4947" w:rsidRDefault="009E4947" w:rsidP="009E4947">
      <w:pPr>
        <w:pStyle w:val="NoSpacing"/>
        <w:rPr>
          <w:sz w:val="24"/>
          <w:szCs w:val="24"/>
        </w:rPr>
      </w:pPr>
    </w:p>
    <w:p w:rsidR="00755C9E" w:rsidRDefault="00755C9E" w:rsidP="009E4947">
      <w:pPr>
        <w:pStyle w:val="NoSpacing"/>
        <w:rPr>
          <w:sz w:val="24"/>
          <w:szCs w:val="24"/>
        </w:rPr>
      </w:pPr>
      <w:r w:rsidRPr="009E4947">
        <w:rPr>
          <w:sz w:val="24"/>
          <w:szCs w:val="24"/>
        </w:rPr>
        <w:t xml:space="preserve">Transfer to </w:t>
      </w:r>
      <w:r w:rsidR="009E0CBD">
        <w:rPr>
          <w:sz w:val="24"/>
          <w:szCs w:val="24"/>
        </w:rPr>
        <w:t xml:space="preserve">Snow and Ice (1423-5400) from DPW Supplies (1421-5400) $286.52.  </w:t>
      </w:r>
      <w:proofErr w:type="gramStart"/>
      <w:r w:rsidR="009E0CBD">
        <w:rPr>
          <w:sz w:val="24"/>
          <w:szCs w:val="24"/>
        </w:rPr>
        <w:t>Extended winter season.</w:t>
      </w:r>
      <w:proofErr w:type="gramEnd"/>
      <w:r w:rsidRPr="009E4947">
        <w:rPr>
          <w:sz w:val="24"/>
          <w:szCs w:val="24"/>
        </w:rPr>
        <w:t xml:space="preserve">  </w:t>
      </w:r>
      <w:proofErr w:type="gramStart"/>
      <w:r w:rsidRPr="009E4947">
        <w:rPr>
          <w:sz w:val="24"/>
          <w:szCs w:val="24"/>
        </w:rPr>
        <w:t>Motion to approve by Mr. Love, seconded by Ms. Lennon.</w:t>
      </w:r>
      <w:proofErr w:type="gramEnd"/>
      <w:r w:rsidRPr="009E4947">
        <w:rPr>
          <w:sz w:val="24"/>
          <w:szCs w:val="24"/>
        </w:rPr>
        <w:t xml:space="preserve"> </w:t>
      </w:r>
      <w:proofErr w:type="gramStart"/>
      <w:r w:rsidRPr="009E4947">
        <w:rPr>
          <w:sz w:val="24"/>
          <w:szCs w:val="24"/>
        </w:rPr>
        <w:t>Approved unanimously.</w:t>
      </w:r>
      <w:proofErr w:type="gramEnd"/>
    </w:p>
    <w:p w:rsidR="009E4947" w:rsidRPr="009E4947" w:rsidRDefault="009E4947" w:rsidP="009E4947">
      <w:pPr>
        <w:pStyle w:val="NoSpacing"/>
        <w:rPr>
          <w:sz w:val="24"/>
          <w:szCs w:val="24"/>
        </w:rPr>
      </w:pPr>
    </w:p>
    <w:p w:rsidR="00755C9E" w:rsidRDefault="00755C9E" w:rsidP="009E4947">
      <w:pPr>
        <w:pStyle w:val="NoSpacing"/>
        <w:rPr>
          <w:sz w:val="24"/>
          <w:szCs w:val="24"/>
        </w:rPr>
      </w:pPr>
      <w:r w:rsidRPr="009E4947">
        <w:rPr>
          <w:sz w:val="24"/>
          <w:szCs w:val="24"/>
        </w:rPr>
        <w:t xml:space="preserve">Transfer to </w:t>
      </w:r>
      <w:r w:rsidR="009E0CBD">
        <w:rPr>
          <w:sz w:val="24"/>
          <w:szCs w:val="24"/>
        </w:rPr>
        <w:t>Tree Warden purchased services (1295-5200) from Insurance and Bonds (1193-5200) $2,165 for the emergency removal of a tree on Suomi St to avoid property and personal damage</w:t>
      </w:r>
      <w:r w:rsidRPr="009E4947">
        <w:rPr>
          <w:sz w:val="24"/>
          <w:szCs w:val="24"/>
        </w:rPr>
        <w:t>.</w:t>
      </w:r>
      <w:r w:rsidR="009E0CBD">
        <w:rPr>
          <w:sz w:val="24"/>
          <w:szCs w:val="24"/>
        </w:rPr>
        <w:t xml:space="preserve"> </w:t>
      </w:r>
      <w:r w:rsidRPr="009E4947">
        <w:rPr>
          <w:sz w:val="24"/>
          <w:szCs w:val="24"/>
        </w:rPr>
        <w:t xml:space="preserve"> </w:t>
      </w:r>
      <w:proofErr w:type="gramStart"/>
      <w:r w:rsidRPr="009E4947">
        <w:rPr>
          <w:sz w:val="24"/>
          <w:szCs w:val="24"/>
        </w:rPr>
        <w:t>Motion to approve by Mr. Linton, seconded by Ms. Herron.</w:t>
      </w:r>
      <w:proofErr w:type="gramEnd"/>
      <w:r w:rsidRPr="009E4947">
        <w:rPr>
          <w:sz w:val="24"/>
          <w:szCs w:val="24"/>
        </w:rPr>
        <w:t xml:space="preserve"> </w:t>
      </w:r>
      <w:proofErr w:type="gramStart"/>
      <w:r w:rsidRPr="009E4947">
        <w:rPr>
          <w:sz w:val="24"/>
          <w:szCs w:val="24"/>
        </w:rPr>
        <w:t>Approved unanimously.</w:t>
      </w:r>
      <w:proofErr w:type="gramEnd"/>
    </w:p>
    <w:p w:rsidR="009E0CBD" w:rsidRDefault="009E0CBD" w:rsidP="009E4947">
      <w:pPr>
        <w:pStyle w:val="NoSpacing"/>
        <w:rPr>
          <w:sz w:val="24"/>
          <w:szCs w:val="24"/>
        </w:rPr>
      </w:pPr>
    </w:p>
    <w:p w:rsidR="00686E85" w:rsidRDefault="00686E85" w:rsidP="00686E85">
      <w:pPr>
        <w:pStyle w:val="NoSpacing"/>
        <w:rPr>
          <w:sz w:val="24"/>
          <w:szCs w:val="24"/>
        </w:rPr>
      </w:pPr>
      <w:r w:rsidRPr="009E4947">
        <w:rPr>
          <w:sz w:val="24"/>
          <w:szCs w:val="24"/>
        </w:rPr>
        <w:t xml:space="preserve">Transfer to </w:t>
      </w:r>
      <w:r>
        <w:rPr>
          <w:sz w:val="24"/>
          <w:szCs w:val="24"/>
        </w:rPr>
        <w:t xml:space="preserve">Treasure Purchases Services (1145-5200) from Insurance deductions for Premiums (1910-5211) $1,500 for additional actuarial costs and continuing disclosure costs for payroll services, tax title advertising, and motor vehicle billings.  </w:t>
      </w:r>
      <w:proofErr w:type="gramStart"/>
      <w:r w:rsidRPr="009E4947">
        <w:rPr>
          <w:sz w:val="24"/>
          <w:szCs w:val="24"/>
        </w:rPr>
        <w:t xml:space="preserve">Motion to approve by </w:t>
      </w:r>
      <w:r>
        <w:rPr>
          <w:sz w:val="24"/>
          <w:szCs w:val="24"/>
        </w:rPr>
        <w:t xml:space="preserve">Mr. </w:t>
      </w:r>
      <w:proofErr w:type="spellStart"/>
      <w:r>
        <w:rPr>
          <w:sz w:val="24"/>
          <w:szCs w:val="24"/>
        </w:rPr>
        <w:t>Runstrom</w:t>
      </w:r>
      <w:proofErr w:type="spellEnd"/>
      <w:r w:rsidRPr="009E4947">
        <w:rPr>
          <w:sz w:val="24"/>
          <w:szCs w:val="24"/>
        </w:rPr>
        <w:t>, seconded by Ms. Herron.</w:t>
      </w:r>
      <w:proofErr w:type="gramEnd"/>
      <w:r w:rsidRPr="009E4947">
        <w:rPr>
          <w:sz w:val="24"/>
          <w:szCs w:val="24"/>
        </w:rPr>
        <w:t xml:space="preserve"> </w:t>
      </w:r>
      <w:proofErr w:type="gramStart"/>
      <w:r w:rsidRPr="009E4947">
        <w:rPr>
          <w:sz w:val="24"/>
          <w:szCs w:val="24"/>
        </w:rPr>
        <w:t>Approved unanimously.</w:t>
      </w:r>
      <w:proofErr w:type="gramEnd"/>
    </w:p>
    <w:p w:rsidR="00686E85" w:rsidRDefault="00686E85" w:rsidP="00686E85">
      <w:pPr>
        <w:pStyle w:val="NoSpacing"/>
        <w:rPr>
          <w:sz w:val="24"/>
          <w:szCs w:val="24"/>
        </w:rPr>
      </w:pPr>
    </w:p>
    <w:p w:rsidR="00686E85" w:rsidRDefault="00686E85" w:rsidP="00686E85">
      <w:pPr>
        <w:pStyle w:val="NoSpacing"/>
        <w:rPr>
          <w:sz w:val="24"/>
          <w:szCs w:val="24"/>
        </w:rPr>
      </w:pPr>
      <w:r w:rsidRPr="009E4947">
        <w:rPr>
          <w:sz w:val="24"/>
          <w:szCs w:val="24"/>
        </w:rPr>
        <w:t xml:space="preserve">Transfer to </w:t>
      </w:r>
      <w:r>
        <w:rPr>
          <w:sz w:val="24"/>
          <w:szCs w:val="24"/>
        </w:rPr>
        <w:t xml:space="preserve">Council on </w:t>
      </w:r>
      <w:proofErr w:type="gramStart"/>
      <w:r>
        <w:rPr>
          <w:sz w:val="24"/>
          <w:szCs w:val="24"/>
        </w:rPr>
        <w:t>Aging  Compensation</w:t>
      </w:r>
      <w:proofErr w:type="gramEnd"/>
      <w:r>
        <w:rPr>
          <w:sz w:val="24"/>
          <w:szCs w:val="24"/>
        </w:rPr>
        <w:t xml:space="preserve"> </w:t>
      </w:r>
      <w:r w:rsidR="00E57CD0">
        <w:rPr>
          <w:sz w:val="24"/>
          <w:szCs w:val="24"/>
        </w:rPr>
        <w:t>Director</w:t>
      </w:r>
      <w:r>
        <w:rPr>
          <w:sz w:val="24"/>
          <w:szCs w:val="24"/>
        </w:rPr>
        <w:t xml:space="preserve">(1541-5102) from Council on Aging Compensation </w:t>
      </w:r>
      <w:r w:rsidR="00E57CD0">
        <w:rPr>
          <w:sz w:val="24"/>
          <w:szCs w:val="24"/>
        </w:rPr>
        <w:t xml:space="preserve">Assistant </w:t>
      </w:r>
      <w:r>
        <w:rPr>
          <w:sz w:val="24"/>
          <w:szCs w:val="24"/>
        </w:rPr>
        <w:t xml:space="preserve">(1541-5104) $300 for payroll. </w:t>
      </w:r>
      <w:proofErr w:type="gramStart"/>
      <w:r w:rsidRPr="009E4947">
        <w:rPr>
          <w:sz w:val="24"/>
          <w:szCs w:val="24"/>
        </w:rPr>
        <w:t>Motion to approve by Mr. Linton, seconded by Ms. Herron.</w:t>
      </w:r>
      <w:proofErr w:type="gramEnd"/>
      <w:r w:rsidRPr="009E49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Mr. Love recused himself. </w:t>
      </w:r>
      <w:proofErr w:type="gramStart"/>
      <w:r w:rsidRPr="009E4947">
        <w:rPr>
          <w:sz w:val="24"/>
          <w:szCs w:val="24"/>
        </w:rPr>
        <w:t>Approved unanimously.</w:t>
      </w:r>
      <w:proofErr w:type="gramEnd"/>
    </w:p>
    <w:p w:rsidR="00E57CD0" w:rsidRDefault="00E57CD0" w:rsidP="00686E85">
      <w:pPr>
        <w:pStyle w:val="NoSpacing"/>
        <w:rPr>
          <w:sz w:val="24"/>
          <w:szCs w:val="24"/>
        </w:rPr>
      </w:pPr>
    </w:p>
    <w:p w:rsidR="00E57CD0" w:rsidRDefault="00E57CD0" w:rsidP="00E57CD0">
      <w:pPr>
        <w:pStyle w:val="NoSpacing"/>
        <w:rPr>
          <w:sz w:val="24"/>
          <w:szCs w:val="24"/>
        </w:rPr>
      </w:pPr>
      <w:r w:rsidRPr="009E4947">
        <w:rPr>
          <w:sz w:val="24"/>
          <w:szCs w:val="24"/>
        </w:rPr>
        <w:t xml:space="preserve">Transfer to </w:t>
      </w:r>
      <w:r>
        <w:rPr>
          <w:sz w:val="24"/>
          <w:szCs w:val="24"/>
        </w:rPr>
        <w:t xml:space="preserve">Police supplies (1210-5400) from Police payroll (1210-5103) $9,600 to allow purchase of license plate reader. </w:t>
      </w:r>
      <w:proofErr w:type="gramStart"/>
      <w:r w:rsidRPr="009E4947">
        <w:rPr>
          <w:sz w:val="24"/>
          <w:szCs w:val="24"/>
        </w:rPr>
        <w:t>Motion to approve by Mr. L</w:t>
      </w:r>
      <w:r>
        <w:rPr>
          <w:sz w:val="24"/>
          <w:szCs w:val="24"/>
        </w:rPr>
        <w:t>ove</w:t>
      </w:r>
      <w:r w:rsidRPr="009E4947">
        <w:rPr>
          <w:sz w:val="24"/>
          <w:szCs w:val="24"/>
        </w:rPr>
        <w:t>, seconded by Ms. Herron.</w:t>
      </w:r>
      <w:proofErr w:type="gramEnd"/>
      <w:r w:rsidRPr="009E4947">
        <w:rPr>
          <w:sz w:val="24"/>
          <w:szCs w:val="24"/>
        </w:rPr>
        <w:t xml:space="preserve"> </w:t>
      </w:r>
      <w:proofErr w:type="gramStart"/>
      <w:r w:rsidRPr="009E4947">
        <w:rPr>
          <w:sz w:val="24"/>
          <w:szCs w:val="24"/>
        </w:rPr>
        <w:t>Approved unanimously.</w:t>
      </w:r>
      <w:proofErr w:type="gramEnd"/>
    </w:p>
    <w:p w:rsidR="00E57CD0" w:rsidRDefault="00E57CD0" w:rsidP="00686E85">
      <w:pPr>
        <w:pStyle w:val="NoSpacing"/>
        <w:rPr>
          <w:sz w:val="24"/>
          <w:szCs w:val="24"/>
        </w:rPr>
      </w:pPr>
    </w:p>
    <w:p w:rsidR="00E57CD0" w:rsidRDefault="00E57CD0" w:rsidP="00E57CD0">
      <w:pPr>
        <w:pStyle w:val="NoSpacing"/>
        <w:rPr>
          <w:sz w:val="24"/>
          <w:szCs w:val="24"/>
        </w:rPr>
      </w:pPr>
      <w:r w:rsidRPr="009E4947">
        <w:rPr>
          <w:sz w:val="24"/>
          <w:szCs w:val="24"/>
        </w:rPr>
        <w:t>Transfer to</w:t>
      </w:r>
      <w:r>
        <w:rPr>
          <w:sz w:val="24"/>
          <w:szCs w:val="24"/>
        </w:rPr>
        <w:t xml:space="preserve"> Police Chief salary (1210-5102) from Police Payroll (1210-5103) $15,294.20 for Chief’s salary. </w:t>
      </w:r>
      <w:proofErr w:type="gramStart"/>
      <w:r>
        <w:rPr>
          <w:sz w:val="24"/>
          <w:szCs w:val="24"/>
        </w:rPr>
        <w:t>Shortage in line item due to retirement payout.</w:t>
      </w:r>
      <w:proofErr w:type="gramEnd"/>
      <w:r>
        <w:rPr>
          <w:sz w:val="24"/>
          <w:szCs w:val="24"/>
        </w:rPr>
        <w:t xml:space="preserve">  </w:t>
      </w:r>
      <w:proofErr w:type="gramStart"/>
      <w:r w:rsidRPr="009E4947">
        <w:rPr>
          <w:sz w:val="24"/>
          <w:szCs w:val="24"/>
        </w:rPr>
        <w:t xml:space="preserve">Motion to approve by </w:t>
      </w:r>
      <w:r>
        <w:rPr>
          <w:sz w:val="24"/>
          <w:szCs w:val="24"/>
        </w:rPr>
        <w:t>Ms. Herron</w:t>
      </w:r>
      <w:r w:rsidRPr="009E4947">
        <w:rPr>
          <w:sz w:val="24"/>
          <w:szCs w:val="24"/>
        </w:rPr>
        <w:t xml:space="preserve">, seconded by </w:t>
      </w:r>
      <w:r>
        <w:rPr>
          <w:sz w:val="24"/>
          <w:szCs w:val="24"/>
        </w:rPr>
        <w:t xml:space="preserve">Mr. </w:t>
      </w:r>
      <w:proofErr w:type="spellStart"/>
      <w:r>
        <w:rPr>
          <w:sz w:val="24"/>
          <w:szCs w:val="24"/>
        </w:rPr>
        <w:t>Runstrom</w:t>
      </w:r>
      <w:proofErr w:type="spellEnd"/>
      <w:r w:rsidRPr="009E4947">
        <w:rPr>
          <w:sz w:val="24"/>
          <w:szCs w:val="24"/>
        </w:rPr>
        <w:t>.</w:t>
      </w:r>
      <w:proofErr w:type="gramEnd"/>
      <w:r w:rsidRPr="009E4947">
        <w:rPr>
          <w:sz w:val="24"/>
          <w:szCs w:val="24"/>
        </w:rPr>
        <w:t xml:space="preserve"> </w:t>
      </w:r>
      <w:proofErr w:type="gramStart"/>
      <w:r w:rsidRPr="009E4947">
        <w:rPr>
          <w:sz w:val="24"/>
          <w:szCs w:val="24"/>
        </w:rPr>
        <w:t>Approved unanimously.</w:t>
      </w:r>
      <w:proofErr w:type="gramEnd"/>
    </w:p>
    <w:p w:rsidR="00E57CD0" w:rsidRDefault="00E57CD0" w:rsidP="00E57CD0">
      <w:pPr>
        <w:pStyle w:val="NoSpacing"/>
        <w:rPr>
          <w:sz w:val="24"/>
          <w:szCs w:val="24"/>
        </w:rPr>
      </w:pPr>
    </w:p>
    <w:p w:rsidR="00E57CD0" w:rsidRDefault="00E57CD0" w:rsidP="00E57CD0">
      <w:pPr>
        <w:pStyle w:val="NoSpacing"/>
        <w:rPr>
          <w:sz w:val="24"/>
          <w:szCs w:val="24"/>
        </w:rPr>
      </w:pPr>
      <w:r w:rsidRPr="009E4947">
        <w:rPr>
          <w:sz w:val="24"/>
          <w:szCs w:val="24"/>
        </w:rPr>
        <w:t xml:space="preserve">Transfer to </w:t>
      </w:r>
      <w:r>
        <w:rPr>
          <w:sz w:val="24"/>
          <w:szCs w:val="24"/>
        </w:rPr>
        <w:t xml:space="preserve">Town Report (1196-5200) </w:t>
      </w:r>
      <w:r w:rsidR="00594D23">
        <w:rPr>
          <w:sz w:val="24"/>
          <w:szCs w:val="24"/>
        </w:rPr>
        <w:t xml:space="preserve">from Property Insurance (1193-5200) $40 to cover increase in cost to print Annual Reports. </w:t>
      </w:r>
      <w:proofErr w:type="gramStart"/>
      <w:r w:rsidRPr="009E4947">
        <w:rPr>
          <w:sz w:val="24"/>
          <w:szCs w:val="24"/>
        </w:rPr>
        <w:t>Motion to approve by Mr. Linton, seconded by Ms. Herron.</w:t>
      </w:r>
      <w:proofErr w:type="gramEnd"/>
      <w:r w:rsidRPr="009E4947">
        <w:rPr>
          <w:sz w:val="24"/>
          <w:szCs w:val="24"/>
        </w:rPr>
        <w:t xml:space="preserve"> </w:t>
      </w:r>
      <w:proofErr w:type="gramStart"/>
      <w:r w:rsidRPr="009E4947">
        <w:rPr>
          <w:sz w:val="24"/>
          <w:szCs w:val="24"/>
        </w:rPr>
        <w:t>Approved unanimously.</w:t>
      </w:r>
      <w:proofErr w:type="gramEnd"/>
    </w:p>
    <w:p w:rsidR="00E57CD0" w:rsidRDefault="00E57CD0" w:rsidP="00E57CD0">
      <w:pPr>
        <w:pStyle w:val="NoSpacing"/>
        <w:rPr>
          <w:sz w:val="24"/>
          <w:szCs w:val="24"/>
        </w:rPr>
      </w:pPr>
    </w:p>
    <w:p w:rsidR="00594D23" w:rsidRDefault="00594D23" w:rsidP="00594D23">
      <w:pPr>
        <w:pStyle w:val="NoSpacing"/>
        <w:rPr>
          <w:sz w:val="24"/>
          <w:szCs w:val="24"/>
        </w:rPr>
      </w:pPr>
      <w:r w:rsidRPr="009E4947">
        <w:rPr>
          <w:sz w:val="24"/>
          <w:szCs w:val="24"/>
        </w:rPr>
        <w:t xml:space="preserve">Transfer to </w:t>
      </w:r>
      <w:r>
        <w:rPr>
          <w:sz w:val="24"/>
          <w:szCs w:val="24"/>
        </w:rPr>
        <w:t xml:space="preserve">Central Purchasing oil (1915-5812) from Central Purchasing electric (1915-5815) $6,596 to cover increase in cost of oil. </w:t>
      </w:r>
      <w:proofErr w:type="gramStart"/>
      <w:r w:rsidRPr="009E4947">
        <w:rPr>
          <w:sz w:val="24"/>
          <w:szCs w:val="24"/>
        </w:rPr>
        <w:t>Motion to approve by Mr. L</w:t>
      </w:r>
      <w:r>
        <w:rPr>
          <w:sz w:val="24"/>
          <w:szCs w:val="24"/>
        </w:rPr>
        <w:t>ove</w:t>
      </w:r>
      <w:r w:rsidRPr="009E4947">
        <w:rPr>
          <w:sz w:val="24"/>
          <w:szCs w:val="24"/>
        </w:rPr>
        <w:t xml:space="preserve">, seconded by Ms. </w:t>
      </w:r>
      <w:r>
        <w:rPr>
          <w:sz w:val="24"/>
          <w:szCs w:val="24"/>
        </w:rPr>
        <w:t>Lennon</w:t>
      </w:r>
      <w:r w:rsidRPr="009E4947">
        <w:rPr>
          <w:sz w:val="24"/>
          <w:szCs w:val="24"/>
        </w:rPr>
        <w:t>.</w:t>
      </w:r>
      <w:proofErr w:type="gramEnd"/>
      <w:r w:rsidRPr="009E4947">
        <w:rPr>
          <w:sz w:val="24"/>
          <w:szCs w:val="24"/>
        </w:rPr>
        <w:t xml:space="preserve"> </w:t>
      </w:r>
      <w:proofErr w:type="gramStart"/>
      <w:r w:rsidRPr="009E4947">
        <w:rPr>
          <w:sz w:val="24"/>
          <w:szCs w:val="24"/>
        </w:rPr>
        <w:t>Approved unanimously.</w:t>
      </w:r>
      <w:proofErr w:type="gramEnd"/>
    </w:p>
    <w:p w:rsidR="00686E85" w:rsidRDefault="00686E85" w:rsidP="00686E85">
      <w:pPr>
        <w:pStyle w:val="NoSpacing"/>
        <w:rPr>
          <w:sz w:val="24"/>
          <w:szCs w:val="24"/>
        </w:rPr>
      </w:pPr>
    </w:p>
    <w:p w:rsidR="00594D23" w:rsidRDefault="00594D23" w:rsidP="00594D23">
      <w:pPr>
        <w:pStyle w:val="NoSpacing"/>
        <w:rPr>
          <w:sz w:val="24"/>
          <w:szCs w:val="24"/>
        </w:rPr>
      </w:pPr>
      <w:r w:rsidRPr="009E4947">
        <w:rPr>
          <w:sz w:val="24"/>
          <w:szCs w:val="24"/>
        </w:rPr>
        <w:lastRenderedPageBreak/>
        <w:t xml:space="preserve">Transfer to </w:t>
      </w:r>
      <w:r>
        <w:rPr>
          <w:sz w:val="24"/>
          <w:szCs w:val="24"/>
        </w:rPr>
        <w:t xml:space="preserve">MIS Purchased Services (1155-5200) from Central </w:t>
      </w:r>
      <w:proofErr w:type="gramStart"/>
      <w:r>
        <w:rPr>
          <w:sz w:val="24"/>
          <w:szCs w:val="24"/>
        </w:rPr>
        <w:t>Purchasing</w:t>
      </w:r>
      <w:proofErr w:type="gramEnd"/>
      <w:r>
        <w:rPr>
          <w:sz w:val="24"/>
          <w:szCs w:val="24"/>
        </w:rPr>
        <w:t xml:space="preserve"> diesel (1915-5816) $3,942.58 to cover cost of remote monitoring to the monthly MIS support service, which was not accounted for in the initial budgeting process. </w:t>
      </w:r>
      <w:proofErr w:type="gramStart"/>
      <w:r w:rsidRPr="009E4947">
        <w:rPr>
          <w:sz w:val="24"/>
          <w:szCs w:val="24"/>
        </w:rPr>
        <w:t xml:space="preserve">Motion to approve by </w:t>
      </w:r>
      <w:r>
        <w:rPr>
          <w:sz w:val="24"/>
          <w:szCs w:val="24"/>
        </w:rPr>
        <w:t>Ms. Lennon</w:t>
      </w:r>
      <w:r w:rsidRPr="009E4947">
        <w:rPr>
          <w:sz w:val="24"/>
          <w:szCs w:val="24"/>
        </w:rPr>
        <w:t xml:space="preserve">, seconded by </w:t>
      </w:r>
      <w:r>
        <w:rPr>
          <w:sz w:val="24"/>
          <w:szCs w:val="24"/>
        </w:rPr>
        <w:t>Mr. Love</w:t>
      </w:r>
      <w:r w:rsidRPr="009E4947">
        <w:rPr>
          <w:sz w:val="24"/>
          <w:szCs w:val="24"/>
        </w:rPr>
        <w:t>.</w:t>
      </w:r>
      <w:proofErr w:type="gramEnd"/>
      <w:r w:rsidRPr="009E4947">
        <w:rPr>
          <w:sz w:val="24"/>
          <w:szCs w:val="24"/>
        </w:rPr>
        <w:t xml:space="preserve"> </w:t>
      </w:r>
      <w:proofErr w:type="gramStart"/>
      <w:r w:rsidRPr="009E4947">
        <w:rPr>
          <w:sz w:val="24"/>
          <w:szCs w:val="24"/>
        </w:rPr>
        <w:t>Approved unanimously.</w:t>
      </w:r>
      <w:proofErr w:type="gramEnd"/>
    </w:p>
    <w:p w:rsidR="00686E85" w:rsidRDefault="00686E85" w:rsidP="00686E85">
      <w:pPr>
        <w:pStyle w:val="NoSpacing"/>
        <w:rPr>
          <w:sz w:val="24"/>
          <w:szCs w:val="24"/>
        </w:rPr>
      </w:pPr>
    </w:p>
    <w:p w:rsidR="00755C9E" w:rsidRPr="009E4947" w:rsidRDefault="009E4947" w:rsidP="009E4947">
      <w:pPr>
        <w:pStyle w:val="NoSpacing"/>
        <w:rPr>
          <w:sz w:val="24"/>
          <w:szCs w:val="24"/>
          <w:u w:val="single"/>
        </w:rPr>
      </w:pPr>
      <w:r w:rsidRPr="009E4947">
        <w:rPr>
          <w:sz w:val="24"/>
          <w:szCs w:val="24"/>
          <w:u w:val="single"/>
        </w:rPr>
        <w:t>WARRANT ARTICLES</w:t>
      </w:r>
    </w:p>
    <w:p w:rsidR="009E4947" w:rsidRPr="009E4947" w:rsidRDefault="009E4947" w:rsidP="009E4947">
      <w:pPr>
        <w:pStyle w:val="NoSpacing"/>
        <w:rPr>
          <w:sz w:val="24"/>
          <w:szCs w:val="24"/>
        </w:rPr>
      </w:pPr>
    </w:p>
    <w:p w:rsidR="00726DBB" w:rsidRDefault="00886367" w:rsidP="00886367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Art. 22: </w:t>
      </w:r>
      <w:proofErr w:type="spellStart"/>
      <w:r w:rsidR="000410D7" w:rsidRPr="009E4947">
        <w:rPr>
          <w:sz w:val="24"/>
          <w:szCs w:val="24"/>
          <w:u w:val="single"/>
        </w:rPr>
        <w:t>Asnebumskit</w:t>
      </w:r>
      <w:proofErr w:type="spellEnd"/>
      <w:r w:rsidR="000410D7" w:rsidRPr="009E4947">
        <w:rPr>
          <w:sz w:val="24"/>
          <w:szCs w:val="24"/>
          <w:u w:val="single"/>
        </w:rPr>
        <w:t xml:space="preserve"> </w:t>
      </w:r>
      <w:r w:rsidR="00726DBB" w:rsidRPr="009E4947">
        <w:rPr>
          <w:sz w:val="24"/>
          <w:szCs w:val="24"/>
          <w:u w:val="single"/>
        </w:rPr>
        <w:t>Water Tank</w:t>
      </w:r>
      <w:r w:rsidR="00726DBB" w:rsidRPr="009E4947">
        <w:rPr>
          <w:sz w:val="24"/>
          <w:szCs w:val="24"/>
        </w:rPr>
        <w:t>.</w:t>
      </w:r>
      <w:r w:rsidR="003F6C20" w:rsidRPr="009E4947">
        <w:rPr>
          <w:sz w:val="24"/>
          <w:szCs w:val="24"/>
        </w:rPr>
        <w:t xml:space="preserve">  </w:t>
      </w:r>
      <w:r w:rsidR="00594D23">
        <w:rPr>
          <w:sz w:val="24"/>
          <w:szCs w:val="24"/>
        </w:rPr>
        <w:t xml:space="preserve">Water Enterprise requests “Take No Action”.  Motion to “Take No Action” by Ms. Herron, seconded by Mr. </w:t>
      </w:r>
      <w:proofErr w:type="spellStart"/>
      <w:r w:rsidR="00594D23">
        <w:rPr>
          <w:sz w:val="24"/>
          <w:szCs w:val="24"/>
        </w:rPr>
        <w:t>Runstrom</w:t>
      </w:r>
      <w:proofErr w:type="spellEnd"/>
      <w:r w:rsidR="00594D23">
        <w:rPr>
          <w:sz w:val="24"/>
          <w:szCs w:val="24"/>
        </w:rPr>
        <w:t>.  Motion approved unanimously.</w:t>
      </w:r>
    </w:p>
    <w:p w:rsidR="002166FF" w:rsidRPr="009E4947" w:rsidRDefault="002166FF" w:rsidP="002166FF">
      <w:pPr>
        <w:pStyle w:val="NoSpacing"/>
        <w:rPr>
          <w:sz w:val="24"/>
          <w:szCs w:val="24"/>
        </w:rPr>
      </w:pPr>
    </w:p>
    <w:p w:rsidR="00172F0A" w:rsidRDefault="001554CC" w:rsidP="009E4947">
      <w:pPr>
        <w:pStyle w:val="NoSpacing"/>
        <w:rPr>
          <w:sz w:val="24"/>
          <w:szCs w:val="24"/>
        </w:rPr>
      </w:pPr>
      <w:r w:rsidRPr="009E4947">
        <w:rPr>
          <w:sz w:val="24"/>
          <w:szCs w:val="24"/>
        </w:rPr>
        <w:t xml:space="preserve">Meeting </w:t>
      </w:r>
      <w:r w:rsidR="00172F0A" w:rsidRPr="009E4947">
        <w:rPr>
          <w:sz w:val="24"/>
          <w:szCs w:val="24"/>
        </w:rPr>
        <w:t>Adjourned</w:t>
      </w:r>
      <w:r w:rsidR="00B30D6C" w:rsidRPr="009E4947">
        <w:rPr>
          <w:sz w:val="24"/>
          <w:szCs w:val="24"/>
        </w:rPr>
        <w:t xml:space="preserve"> </w:t>
      </w:r>
      <w:r w:rsidR="009E0CBD">
        <w:rPr>
          <w:sz w:val="24"/>
          <w:szCs w:val="24"/>
        </w:rPr>
        <w:t>to Annual Town Meeting at 7pm</w:t>
      </w:r>
      <w:r w:rsidRPr="009E4947">
        <w:rPr>
          <w:sz w:val="24"/>
          <w:szCs w:val="24"/>
        </w:rPr>
        <w:t>.</w:t>
      </w:r>
    </w:p>
    <w:p w:rsidR="009E4947" w:rsidRPr="009E4947" w:rsidRDefault="009E4947" w:rsidP="009E4947">
      <w:pPr>
        <w:pStyle w:val="NoSpacing"/>
        <w:rPr>
          <w:sz w:val="24"/>
          <w:szCs w:val="24"/>
        </w:rPr>
      </w:pPr>
    </w:p>
    <w:p w:rsidR="001554CC" w:rsidRPr="009E4947" w:rsidRDefault="00A01516" w:rsidP="009E4947">
      <w:pPr>
        <w:pStyle w:val="NoSpacing"/>
        <w:rPr>
          <w:sz w:val="24"/>
          <w:szCs w:val="24"/>
        </w:rPr>
      </w:pPr>
      <w:r w:rsidRPr="009E4947">
        <w:rPr>
          <w:sz w:val="24"/>
          <w:szCs w:val="24"/>
        </w:rPr>
        <w:t>Respectfully Submitted,</w:t>
      </w:r>
    </w:p>
    <w:p w:rsidR="009E4947" w:rsidRPr="009E4947" w:rsidRDefault="009E4947" w:rsidP="009E4947">
      <w:pPr>
        <w:pStyle w:val="NoSpacing"/>
        <w:rPr>
          <w:sz w:val="24"/>
          <w:szCs w:val="24"/>
        </w:rPr>
      </w:pPr>
    </w:p>
    <w:p w:rsidR="009E4947" w:rsidRPr="009E4947" w:rsidRDefault="009E4947" w:rsidP="009E4947">
      <w:pPr>
        <w:pStyle w:val="NoSpacing"/>
        <w:rPr>
          <w:sz w:val="24"/>
          <w:szCs w:val="24"/>
        </w:rPr>
      </w:pPr>
    </w:p>
    <w:p w:rsidR="00A01516" w:rsidRPr="009E4947" w:rsidRDefault="000346D2" w:rsidP="009E4947">
      <w:pPr>
        <w:pStyle w:val="NoSpacing"/>
        <w:rPr>
          <w:sz w:val="24"/>
          <w:szCs w:val="24"/>
        </w:rPr>
      </w:pPr>
      <w:r w:rsidRPr="009E4947">
        <w:rPr>
          <w:sz w:val="24"/>
          <w:szCs w:val="24"/>
        </w:rPr>
        <w:t>Richard Fenton, Chair</w:t>
      </w:r>
      <w:r w:rsidR="00A01516" w:rsidRPr="009E4947">
        <w:rPr>
          <w:sz w:val="24"/>
          <w:szCs w:val="24"/>
        </w:rPr>
        <w:t>.</w:t>
      </w:r>
    </w:p>
    <w:sectPr w:rsidR="00A01516" w:rsidRPr="009E4947" w:rsidSect="009E49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169C"/>
    <w:multiLevelType w:val="hybridMultilevel"/>
    <w:tmpl w:val="0BDC3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22089"/>
    <w:multiLevelType w:val="hybridMultilevel"/>
    <w:tmpl w:val="C3E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6273D"/>
    <w:multiLevelType w:val="hybridMultilevel"/>
    <w:tmpl w:val="02CCBC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09599D"/>
    <w:multiLevelType w:val="hybridMultilevel"/>
    <w:tmpl w:val="3B1E4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46AAC"/>
    <w:multiLevelType w:val="hybridMultilevel"/>
    <w:tmpl w:val="A664B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4743C"/>
    <w:multiLevelType w:val="hybridMultilevel"/>
    <w:tmpl w:val="7D488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B717B"/>
    <w:multiLevelType w:val="hybridMultilevel"/>
    <w:tmpl w:val="9BC07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9C53C5"/>
    <w:multiLevelType w:val="hybridMultilevel"/>
    <w:tmpl w:val="E6B2B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1B5FC5"/>
    <w:multiLevelType w:val="hybridMultilevel"/>
    <w:tmpl w:val="84F67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7776D8"/>
    <w:multiLevelType w:val="hybridMultilevel"/>
    <w:tmpl w:val="13088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B478E8"/>
    <w:multiLevelType w:val="hybridMultilevel"/>
    <w:tmpl w:val="82AED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AD44AC"/>
    <w:multiLevelType w:val="hybridMultilevel"/>
    <w:tmpl w:val="8E76A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1942C0"/>
    <w:multiLevelType w:val="hybridMultilevel"/>
    <w:tmpl w:val="E7BA8D10"/>
    <w:lvl w:ilvl="0" w:tplc="A5F88E5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11"/>
  </w:num>
  <w:num w:numId="9">
    <w:abstractNumId w:val="10"/>
  </w:num>
  <w:num w:numId="10">
    <w:abstractNumId w:val="3"/>
  </w:num>
  <w:num w:numId="11">
    <w:abstractNumId w:val="5"/>
  </w:num>
  <w:num w:numId="12">
    <w:abstractNumId w:val="4"/>
  </w:num>
  <w:num w:numId="13">
    <w:abstractNumId w:val="4"/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9527A"/>
    <w:rsid w:val="000004A2"/>
    <w:rsid w:val="00013F32"/>
    <w:rsid w:val="00017AF1"/>
    <w:rsid w:val="000346D2"/>
    <w:rsid w:val="0003528C"/>
    <w:rsid w:val="000410D7"/>
    <w:rsid w:val="000719D5"/>
    <w:rsid w:val="00073AA3"/>
    <w:rsid w:val="0009527A"/>
    <w:rsid w:val="000F1DD3"/>
    <w:rsid w:val="00100277"/>
    <w:rsid w:val="001007D3"/>
    <w:rsid w:val="00107BE7"/>
    <w:rsid w:val="0011365B"/>
    <w:rsid w:val="001538AA"/>
    <w:rsid w:val="001554CC"/>
    <w:rsid w:val="00172F0A"/>
    <w:rsid w:val="00174DD8"/>
    <w:rsid w:val="001806B7"/>
    <w:rsid w:val="001806D4"/>
    <w:rsid w:val="001E2914"/>
    <w:rsid w:val="001E5E6D"/>
    <w:rsid w:val="00204F8F"/>
    <w:rsid w:val="00207E11"/>
    <w:rsid w:val="002166FF"/>
    <w:rsid w:val="002366A2"/>
    <w:rsid w:val="00244E15"/>
    <w:rsid w:val="002E06A4"/>
    <w:rsid w:val="00311B85"/>
    <w:rsid w:val="00373185"/>
    <w:rsid w:val="0038574E"/>
    <w:rsid w:val="003C1A55"/>
    <w:rsid w:val="003C79E9"/>
    <w:rsid w:val="003D2764"/>
    <w:rsid w:val="003D66FC"/>
    <w:rsid w:val="003D77B5"/>
    <w:rsid w:val="003E34FA"/>
    <w:rsid w:val="003F6C20"/>
    <w:rsid w:val="004418DE"/>
    <w:rsid w:val="0045308D"/>
    <w:rsid w:val="00461A1F"/>
    <w:rsid w:val="00464F33"/>
    <w:rsid w:val="00472821"/>
    <w:rsid w:val="004862A3"/>
    <w:rsid w:val="004B28DB"/>
    <w:rsid w:val="004C0074"/>
    <w:rsid w:val="00566D10"/>
    <w:rsid w:val="00570AC4"/>
    <w:rsid w:val="00581BF2"/>
    <w:rsid w:val="00585D85"/>
    <w:rsid w:val="00587E49"/>
    <w:rsid w:val="00594D23"/>
    <w:rsid w:val="005A0BA1"/>
    <w:rsid w:val="005F50FF"/>
    <w:rsid w:val="005F6D20"/>
    <w:rsid w:val="005F6F37"/>
    <w:rsid w:val="0060050D"/>
    <w:rsid w:val="006114F5"/>
    <w:rsid w:val="00615861"/>
    <w:rsid w:val="00620492"/>
    <w:rsid w:val="0062150F"/>
    <w:rsid w:val="00640DA6"/>
    <w:rsid w:val="00662145"/>
    <w:rsid w:val="00686E85"/>
    <w:rsid w:val="006F3643"/>
    <w:rsid w:val="00726DBB"/>
    <w:rsid w:val="00755C9E"/>
    <w:rsid w:val="0078774B"/>
    <w:rsid w:val="0079674E"/>
    <w:rsid w:val="00831A47"/>
    <w:rsid w:val="00867E40"/>
    <w:rsid w:val="0087541F"/>
    <w:rsid w:val="00886367"/>
    <w:rsid w:val="00895C27"/>
    <w:rsid w:val="008C1B65"/>
    <w:rsid w:val="008F031D"/>
    <w:rsid w:val="00911631"/>
    <w:rsid w:val="00942EE2"/>
    <w:rsid w:val="0096171C"/>
    <w:rsid w:val="00966892"/>
    <w:rsid w:val="00991806"/>
    <w:rsid w:val="009A5026"/>
    <w:rsid w:val="009B1AD5"/>
    <w:rsid w:val="009B7C6F"/>
    <w:rsid w:val="009C48BB"/>
    <w:rsid w:val="009C6371"/>
    <w:rsid w:val="009D0029"/>
    <w:rsid w:val="009E0CBD"/>
    <w:rsid w:val="009E27FF"/>
    <w:rsid w:val="009E4947"/>
    <w:rsid w:val="009E5A3D"/>
    <w:rsid w:val="009E63D4"/>
    <w:rsid w:val="00A01516"/>
    <w:rsid w:val="00A554FF"/>
    <w:rsid w:val="00A55CE7"/>
    <w:rsid w:val="00A93EAF"/>
    <w:rsid w:val="00AB560C"/>
    <w:rsid w:val="00AD1861"/>
    <w:rsid w:val="00B2102E"/>
    <w:rsid w:val="00B30D6C"/>
    <w:rsid w:val="00B41BD2"/>
    <w:rsid w:val="00B766E7"/>
    <w:rsid w:val="00B96E14"/>
    <w:rsid w:val="00BE236D"/>
    <w:rsid w:val="00BE5CF7"/>
    <w:rsid w:val="00BE7A49"/>
    <w:rsid w:val="00C22F92"/>
    <w:rsid w:val="00C51402"/>
    <w:rsid w:val="00C5188D"/>
    <w:rsid w:val="00C71018"/>
    <w:rsid w:val="00CE7784"/>
    <w:rsid w:val="00D03FC4"/>
    <w:rsid w:val="00D050B1"/>
    <w:rsid w:val="00D164AA"/>
    <w:rsid w:val="00D325A6"/>
    <w:rsid w:val="00D3384A"/>
    <w:rsid w:val="00D619A8"/>
    <w:rsid w:val="00D8443D"/>
    <w:rsid w:val="00D87F55"/>
    <w:rsid w:val="00DB0466"/>
    <w:rsid w:val="00DB52A3"/>
    <w:rsid w:val="00DC205F"/>
    <w:rsid w:val="00DD13AB"/>
    <w:rsid w:val="00DD4C67"/>
    <w:rsid w:val="00DD4E02"/>
    <w:rsid w:val="00E309BE"/>
    <w:rsid w:val="00E3146B"/>
    <w:rsid w:val="00E57CD0"/>
    <w:rsid w:val="00E81714"/>
    <w:rsid w:val="00EC4A1D"/>
    <w:rsid w:val="00EF6F58"/>
    <w:rsid w:val="00F34366"/>
    <w:rsid w:val="00F66116"/>
    <w:rsid w:val="00FB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46B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7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50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D27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6093271491162010164msolistparagraph">
    <w:name w:val="m_6093271491162010164msolistparagraph"/>
    <w:basedOn w:val="Normal"/>
    <w:rsid w:val="005A0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E49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Polytechnic Institute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Runstrom</dc:creator>
  <cp:lastModifiedBy>Richard</cp:lastModifiedBy>
  <cp:revision>4</cp:revision>
  <dcterms:created xsi:type="dcterms:W3CDTF">2019-05-14T17:08:00Z</dcterms:created>
  <dcterms:modified xsi:type="dcterms:W3CDTF">2019-06-26T19:01:00Z</dcterms:modified>
</cp:coreProperties>
</file>